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29" w:rsidRPr="00E37170" w:rsidRDefault="00574D29" w:rsidP="00574D29">
      <w:pPr>
        <w:jc w:val="both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Рассмотрено»</w:t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="00F53AA3" w:rsidRPr="00E37170">
        <w:rPr>
          <w:rFonts w:ascii="Times New Roman" w:hAnsi="Times New Roman"/>
          <w:bCs/>
          <w:lang w:val="ru-RU"/>
        </w:rPr>
        <w:t xml:space="preserve">                                      </w:t>
      </w:r>
      <w:r w:rsidRPr="00E37170">
        <w:rPr>
          <w:rFonts w:ascii="Times New Roman" w:hAnsi="Times New Roman"/>
          <w:bCs/>
          <w:lang w:val="ru-RU"/>
        </w:rPr>
        <w:t>«Согласовано»</w:t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="00F53AA3" w:rsidRPr="00E37170">
        <w:rPr>
          <w:rFonts w:ascii="Times New Roman" w:hAnsi="Times New Roman"/>
          <w:bCs/>
          <w:lang w:val="ru-RU"/>
        </w:rPr>
        <w:t xml:space="preserve">                                                </w:t>
      </w:r>
      <w:r w:rsidRPr="00E37170">
        <w:rPr>
          <w:rFonts w:ascii="Times New Roman" w:hAnsi="Times New Roman"/>
          <w:bCs/>
          <w:lang w:val="ru-RU"/>
        </w:rPr>
        <w:t>«Утверждаю»</w:t>
      </w:r>
    </w:p>
    <w:p w:rsidR="00574D29" w:rsidRPr="00E37170" w:rsidRDefault="00574D29" w:rsidP="00574D29">
      <w:pPr>
        <w:jc w:val="both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на заседании МО</w:t>
      </w:r>
      <w:proofErr w:type="gramStart"/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="00F53AA3" w:rsidRPr="00E37170">
        <w:rPr>
          <w:rFonts w:ascii="Times New Roman" w:hAnsi="Times New Roman"/>
          <w:bCs/>
          <w:lang w:val="ru-RU"/>
        </w:rPr>
        <w:t xml:space="preserve">                                               </w:t>
      </w:r>
      <w:r w:rsidRPr="00E37170">
        <w:rPr>
          <w:rFonts w:ascii="Times New Roman" w:hAnsi="Times New Roman"/>
          <w:bCs/>
          <w:lang w:val="ru-RU"/>
        </w:rPr>
        <w:t>З</w:t>
      </w:r>
      <w:proofErr w:type="gramEnd"/>
      <w:r w:rsidRPr="00E37170">
        <w:rPr>
          <w:rFonts w:ascii="Times New Roman" w:hAnsi="Times New Roman"/>
          <w:bCs/>
          <w:lang w:val="ru-RU"/>
        </w:rPr>
        <w:t>ам. директора по работе</w:t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="00F53AA3" w:rsidRPr="00E37170">
        <w:rPr>
          <w:rFonts w:ascii="Times New Roman" w:hAnsi="Times New Roman"/>
          <w:bCs/>
          <w:lang w:val="ru-RU"/>
        </w:rPr>
        <w:t xml:space="preserve">                                  </w:t>
      </w:r>
      <w:r w:rsidRPr="00E37170">
        <w:rPr>
          <w:rFonts w:ascii="Times New Roman" w:hAnsi="Times New Roman"/>
          <w:bCs/>
          <w:lang w:val="ru-RU"/>
        </w:rPr>
        <w:t xml:space="preserve">Директор МОУ </w:t>
      </w:r>
    </w:p>
    <w:p w:rsidR="00574D29" w:rsidRPr="00E37170" w:rsidRDefault="00574D29" w:rsidP="00574D29">
      <w:pPr>
        <w:jc w:val="both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Протокол № _______</w:t>
      </w:r>
      <w:r w:rsidRPr="00E37170">
        <w:rPr>
          <w:rFonts w:ascii="Times New Roman" w:hAnsi="Times New Roman"/>
          <w:bCs/>
          <w:lang w:val="ru-RU"/>
        </w:rPr>
        <w:tab/>
      </w:r>
      <w:r w:rsidR="00F53AA3" w:rsidRPr="00E37170">
        <w:rPr>
          <w:rFonts w:ascii="Times New Roman" w:hAnsi="Times New Roman"/>
          <w:bCs/>
          <w:lang w:val="ru-RU"/>
        </w:rPr>
        <w:t xml:space="preserve">                                                        </w:t>
      </w:r>
      <w:r w:rsidRPr="00E37170">
        <w:rPr>
          <w:rFonts w:ascii="Times New Roman" w:hAnsi="Times New Roman"/>
          <w:bCs/>
          <w:lang w:val="ru-RU"/>
        </w:rPr>
        <w:t>с филиалом в п. Южный</w:t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="00F53AA3" w:rsidRPr="00E37170">
        <w:rPr>
          <w:rFonts w:ascii="Times New Roman" w:hAnsi="Times New Roman"/>
          <w:bCs/>
          <w:lang w:val="ru-RU"/>
        </w:rPr>
        <w:t xml:space="preserve">                </w:t>
      </w:r>
      <w:r w:rsidRPr="00E37170">
        <w:rPr>
          <w:rFonts w:ascii="Times New Roman" w:hAnsi="Times New Roman"/>
          <w:bCs/>
          <w:lang w:val="ru-RU"/>
        </w:rPr>
        <w:t>«СОШ №1 г. Ершова»:</w:t>
      </w:r>
    </w:p>
    <w:p w:rsidR="00574D29" w:rsidRPr="00E37170" w:rsidRDefault="00574D29" w:rsidP="00574D29">
      <w:pPr>
        <w:jc w:val="both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От «____» __________2014г.</w:t>
      </w:r>
      <w:r w:rsidR="00F53AA3" w:rsidRPr="00E37170">
        <w:rPr>
          <w:rFonts w:ascii="Times New Roman" w:hAnsi="Times New Roman"/>
          <w:bCs/>
          <w:lang w:val="ru-RU"/>
        </w:rPr>
        <w:t xml:space="preserve">                                              </w:t>
      </w:r>
      <w:r w:rsidRPr="00E37170">
        <w:rPr>
          <w:rFonts w:ascii="Times New Roman" w:hAnsi="Times New Roman"/>
          <w:bCs/>
          <w:lang w:val="ru-RU"/>
        </w:rPr>
        <w:t xml:space="preserve">________ / </w:t>
      </w:r>
      <w:proofErr w:type="spellStart"/>
      <w:r w:rsidRPr="00E37170">
        <w:rPr>
          <w:rFonts w:ascii="Times New Roman" w:hAnsi="Times New Roman"/>
          <w:bCs/>
          <w:lang w:val="ru-RU"/>
        </w:rPr>
        <w:t>С.А.Горячева</w:t>
      </w:r>
      <w:proofErr w:type="spellEnd"/>
      <w:r w:rsidRPr="00E37170">
        <w:rPr>
          <w:rFonts w:ascii="Times New Roman" w:hAnsi="Times New Roman"/>
          <w:bCs/>
          <w:lang w:val="ru-RU"/>
        </w:rPr>
        <w:t>/</w:t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="00F53AA3" w:rsidRPr="00E37170">
        <w:rPr>
          <w:rFonts w:ascii="Times New Roman" w:hAnsi="Times New Roman"/>
          <w:bCs/>
          <w:lang w:val="ru-RU"/>
        </w:rPr>
        <w:t xml:space="preserve">                       </w:t>
      </w:r>
      <w:r w:rsidRPr="00E37170">
        <w:rPr>
          <w:rFonts w:ascii="Times New Roman" w:hAnsi="Times New Roman"/>
          <w:bCs/>
          <w:lang w:val="ru-RU"/>
        </w:rPr>
        <w:t>__________ /</w:t>
      </w:r>
      <w:proofErr w:type="spellStart"/>
      <w:r w:rsidRPr="00E37170">
        <w:rPr>
          <w:rFonts w:ascii="Times New Roman" w:hAnsi="Times New Roman"/>
          <w:bCs/>
          <w:lang w:val="ru-RU"/>
        </w:rPr>
        <w:t>Г.Н.Лепехин</w:t>
      </w:r>
      <w:proofErr w:type="spellEnd"/>
      <w:r w:rsidRPr="00E37170">
        <w:rPr>
          <w:rFonts w:ascii="Times New Roman" w:hAnsi="Times New Roman"/>
          <w:bCs/>
          <w:lang w:val="ru-RU"/>
        </w:rPr>
        <w:t>/</w:t>
      </w:r>
    </w:p>
    <w:p w:rsidR="00574D29" w:rsidRPr="00E37170" w:rsidRDefault="00574D29" w:rsidP="00574D29">
      <w:pPr>
        <w:jc w:val="both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 xml:space="preserve">______ / </w:t>
      </w:r>
      <w:proofErr w:type="spellStart"/>
      <w:r w:rsidRPr="00E37170">
        <w:rPr>
          <w:rFonts w:ascii="Times New Roman" w:hAnsi="Times New Roman"/>
          <w:bCs/>
          <w:lang w:val="ru-RU"/>
        </w:rPr>
        <w:t>Г.А.Михайлова</w:t>
      </w:r>
      <w:proofErr w:type="spellEnd"/>
      <w:r w:rsidRPr="00E37170">
        <w:rPr>
          <w:rFonts w:ascii="Times New Roman" w:hAnsi="Times New Roman"/>
          <w:bCs/>
          <w:lang w:val="ru-RU"/>
        </w:rPr>
        <w:t>/</w:t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Pr="00E37170">
        <w:rPr>
          <w:rFonts w:ascii="Times New Roman" w:hAnsi="Times New Roman"/>
          <w:bCs/>
          <w:lang w:val="ru-RU"/>
        </w:rPr>
        <w:tab/>
      </w:r>
      <w:r w:rsidR="00F53AA3" w:rsidRPr="00E37170">
        <w:rPr>
          <w:rFonts w:ascii="Times New Roman" w:hAnsi="Times New Roman"/>
          <w:bCs/>
          <w:lang w:val="ru-RU"/>
        </w:rPr>
        <w:t xml:space="preserve">                                                                             </w:t>
      </w:r>
      <w:r w:rsidRPr="00E37170">
        <w:rPr>
          <w:rFonts w:ascii="Times New Roman" w:hAnsi="Times New Roman"/>
          <w:bCs/>
          <w:lang w:val="ru-RU"/>
        </w:rPr>
        <w:t>Приказ №__</w:t>
      </w:r>
      <w:proofErr w:type="gramStart"/>
      <w:r w:rsidRPr="00E37170">
        <w:rPr>
          <w:rFonts w:ascii="Times New Roman" w:hAnsi="Times New Roman"/>
          <w:bCs/>
          <w:lang w:val="ru-RU"/>
        </w:rPr>
        <w:t>от</w:t>
      </w:r>
      <w:proofErr w:type="gramEnd"/>
      <w:r w:rsidRPr="00E37170">
        <w:rPr>
          <w:rFonts w:ascii="Times New Roman" w:hAnsi="Times New Roman"/>
          <w:bCs/>
          <w:lang w:val="ru-RU"/>
        </w:rPr>
        <w:t xml:space="preserve"> «____»__________</w:t>
      </w:r>
    </w:p>
    <w:p w:rsidR="00574D29" w:rsidRPr="00E37170" w:rsidRDefault="00574D29" w:rsidP="009A3852">
      <w:pPr>
        <w:rPr>
          <w:rFonts w:ascii="Times New Roman" w:hAnsi="Times New Roman"/>
          <w:bCs/>
          <w:lang w:val="ru-RU"/>
        </w:rPr>
      </w:pPr>
    </w:p>
    <w:p w:rsidR="009A3852" w:rsidRPr="00E37170" w:rsidRDefault="009A3852" w:rsidP="009A3852">
      <w:pPr>
        <w:rPr>
          <w:rFonts w:ascii="Times New Roman" w:hAnsi="Times New Roman"/>
          <w:bCs/>
          <w:lang w:val="ru-RU"/>
        </w:rPr>
      </w:pPr>
    </w:p>
    <w:p w:rsidR="00574D29" w:rsidRPr="00E37170" w:rsidRDefault="00574D29" w:rsidP="00F53AA3">
      <w:pPr>
        <w:jc w:val="center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Рабочая программа</w:t>
      </w:r>
    </w:p>
    <w:p w:rsidR="00574D29" w:rsidRPr="00E37170" w:rsidRDefault="00574D29" w:rsidP="00F53AA3">
      <w:pPr>
        <w:jc w:val="center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по  математике.</w:t>
      </w:r>
    </w:p>
    <w:p w:rsidR="00574D29" w:rsidRPr="00E37170" w:rsidRDefault="00574D29" w:rsidP="00F53AA3">
      <w:pPr>
        <w:jc w:val="center"/>
        <w:rPr>
          <w:rFonts w:ascii="Times New Roman" w:hAnsi="Times New Roman"/>
          <w:bCs/>
          <w:lang w:val="ru-RU"/>
        </w:rPr>
      </w:pPr>
    </w:p>
    <w:p w:rsidR="00574D29" w:rsidRPr="00E37170" w:rsidRDefault="00574D29" w:rsidP="00F53AA3">
      <w:pPr>
        <w:jc w:val="center"/>
        <w:rPr>
          <w:rFonts w:ascii="Times New Roman" w:hAnsi="Times New Roman"/>
          <w:bCs/>
          <w:lang w:val="ru-RU"/>
        </w:rPr>
      </w:pPr>
    </w:p>
    <w:p w:rsidR="00574D29" w:rsidRPr="00E37170" w:rsidRDefault="00574D29" w:rsidP="00574D29">
      <w:pPr>
        <w:jc w:val="center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для 1-4 классов</w:t>
      </w:r>
    </w:p>
    <w:p w:rsidR="00574D29" w:rsidRPr="00E37170" w:rsidRDefault="00574D29" w:rsidP="00574D29">
      <w:pPr>
        <w:jc w:val="center"/>
        <w:rPr>
          <w:rFonts w:ascii="Times New Roman" w:hAnsi="Times New Roman"/>
          <w:bCs/>
          <w:lang w:val="ru-RU"/>
        </w:rPr>
      </w:pPr>
    </w:p>
    <w:p w:rsidR="00574D29" w:rsidRPr="00E37170" w:rsidRDefault="00574D29" w:rsidP="00574D29">
      <w:pPr>
        <w:jc w:val="center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 xml:space="preserve">филиала МОУ «СОШ №1 г. Ершова Саратовской области» </w:t>
      </w:r>
    </w:p>
    <w:p w:rsidR="00574D29" w:rsidRPr="00E37170" w:rsidRDefault="00574D29" w:rsidP="00F53AA3">
      <w:pPr>
        <w:jc w:val="center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 xml:space="preserve">в п. </w:t>
      </w:r>
      <w:proofErr w:type="gramStart"/>
      <w:r w:rsidRPr="00E37170">
        <w:rPr>
          <w:rFonts w:ascii="Times New Roman" w:hAnsi="Times New Roman"/>
          <w:bCs/>
          <w:lang w:val="ru-RU"/>
        </w:rPr>
        <w:t>Южный</w:t>
      </w:r>
      <w:proofErr w:type="gramEnd"/>
      <w:r w:rsidRPr="00E37170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37170">
        <w:rPr>
          <w:rFonts w:ascii="Times New Roman" w:hAnsi="Times New Roman"/>
          <w:bCs/>
          <w:lang w:val="ru-RU"/>
        </w:rPr>
        <w:t>Ершовского</w:t>
      </w:r>
      <w:proofErr w:type="spellEnd"/>
      <w:r w:rsidRPr="00E37170">
        <w:rPr>
          <w:rFonts w:ascii="Times New Roman" w:hAnsi="Times New Roman"/>
          <w:bCs/>
          <w:lang w:val="ru-RU"/>
        </w:rPr>
        <w:t xml:space="preserve"> района Саратовской области.                   </w:t>
      </w: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 xml:space="preserve"> Составитель:</w:t>
      </w: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Кузнецова Ольга Анатольевна</w:t>
      </w:r>
      <w:r w:rsidRPr="00E37170">
        <w:rPr>
          <w:rFonts w:ascii="Times New Roman" w:hAnsi="Times New Roman"/>
          <w:bCs/>
          <w:lang w:val="ru-RU"/>
        </w:rPr>
        <w:br/>
      </w:r>
      <w:proofErr w:type="spellStart"/>
      <w:r w:rsidRPr="00E37170">
        <w:rPr>
          <w:rFonts w:ascii="Times New Roman" w:hAnsi="Times New Roman"/>
          <w:bCs/>
          <w:lang w:val="ru-RU"/>
        </w:rPr>
        <w:t>Синякина</w:t>
      </w:r>
      <w:proofErr w:type="spellEnd"/>
      <w:r w:rsidRPr="00E37170">
        <w:rPr>
          <w:rFonts w:ascii="Times New Roman" w:hAnsi="Times New Roman"/>
          <w:bCs/>
          <w:lang w:val="ru-RU"/>
        </w:rPr>
        <w:t xml:space="preserve"> Наталья </w:t>
      </w:r>
      <w:proofErr w:type="spellStart"/>
      <w:r w:rsidRPr="00E37170">
        <w:rPr>
          <w:rFonts w:ascii="Times New Roman" w:hAnsi="Times New Roman"/>
          <w:bCs/>
          <w:lang w:val="ru-RU"/>
        </w:rPr>
        <w:t>Алексанровна</w:t>
      </w:r>
      <w:proofErr w:type="spellEnd"/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 xml:space="preserve">Учителя начальных классов </w:t>
      </w: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 xml:space="preserve">филиала МОУ «СОШ №1 г. Ершова Саратовской области» </w:t>
      </w: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 xml:space="preserve">в п. </w:t>
      </w:r>
      <w:proofErr w:type="gramStart"/>
      <w:r w:rsidRPr="00E37170">
        <w:rPr>
          <w:rFonts w:ascii="Times New Roman" w:hAnsi="Times New Roman"/>
          <w:bCs/>
          <w:lang w:val="ru-RU"/>
        </w:rPr>
        <w:t>Южный</w:t>
      </w:r>
      <w:proofErr w:type="gramEnd"/>
      <w:r w:rsidRPr="00E37170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37170">
        <w:rPr>
          <w:rFonts w:ascii="Times New Roman" w:hAnsi="Times New Roman"/>
          <w:bCs/>
          <w:lang w:val="ru-RU"/>
        </w:rPr>
        <w:t>Ершовского</w:t>
      </w:r>
      <w:proofErr w:type="spellEnd"/>
      <w:r w:rsidRPr="00E37170">
        <w:rPr>
          <w:rFonts w:ascii="Times New Roman" w:hAnsi="Times New Roman"/>
          <w:bCs/>
          <w:lang w:val="ru-RU"/>
        </w:rPr>
        <w:t xml:space="preserve"> района Саратовской области.</w:t>
      </w: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</w:p>
    <w:p w:rsidR="00574D29" w:rsidRPr="00E37170" w:rsidRDefault="00574D29" w:rsidP="00574D29">
      <w:pPr>
        <w:rPr>
          <w:rFonts w:ascii="Times New Roman" w:hAnsi="Times New Roman"/>
          <w:bCs/>
          <w:lang w:val="ru-RU"/>
        </w:rPr>
      </w:pPr>
    </w:p>
    <w:p w:rsidR="00574D29" w:rsidRPr="00E37170" w:rsidRDefault="00574D29" w:rsidP="009A3852">
      <w:pPr>
        <w:rPr>
          <w:rFonts w:ascii="Times New Roman" w:hAnsi="Times New Roman"/>
          <w:bCs/>
          <w:lang w:val="ru-RU"/>
        </w:rPr>
      </w:pP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 xml:space="preserve">Рассмотрено на заседании </w:t>
      </w: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Педагогического совета</w:t>
      </w:r>
    </w:p>
    <w:p w:rsidR="00574D29" w:rsidRPr="00E37170" w:rsidRDefault="00574D29" w:rsidP="00574D29">
      <w:pPr>
        <w:jc w:val="right"/>
        <w:rPr>
          <w:rFonts w:ascii="Times New Roman" w:hAnsi="Times New Roman"/>
          <w:bCs/>
          <w:lang w:val="ru-RU"/>
        </w:rPr>
      </w:pPr>
      <w:r w:rsidRPr="00E37170">
        <w:rPr>
          <w:rFonts w:ascii="Times New Roman" w:hAnsi="Times New Roman"/>
          <w:bCs/>
          <w:lang w:val="ru-RU"/>
        </w:rPr>
        <w:t>Протокол №_______</w:t>
      </w:r>
    </w:p>
    <w:p w:rsidR="00574D29" w:rsidRPr="00737155" w:rsidRDefault="00574D29" w:rsidP="00574D29">
      <w:pPr>
        <w:jc w:val="right"/>
        <w:rPr>
          <w:rFonts w:ascii="Times New Roman" w:hAnsi="Times New Roman"/>
          <w:bCs/>
        </w:rPr>
      </w:pPr>
      <w:proofErr w:type="spellStart"/>
      <w:proofErr w:type="gramStart"/>
      <w:r w:rsidRPr="00737155">
        <w:rPr>
          <w:rFonts w:ascii="Times New Roman" w:hAnsi="Times New Roman"/>
          <w:bCs/>
        </w:rPr>
        <w:t>От</w:t>
      </w:r>
      <w:proofErr w:type="spellEnd"/>
      <w:r w:rsidRPr="00737155">
        <w:rPr>
          <w:rFonts w:ascii="Times New Roman" w:hAnsi="Times New Roman"/>
          <w:bCs/>
        </w:rPr>
        <w:t xml:space="preserve"> «____»_______2014г.</w:t>
      </w:r>
      <w:proofErr w:type="gramEnd"/>
    </w:p>
    <w:p w:rsidR="00574D29" w:rsidRPr="00737155" w:rsidRDefault="00574D29" w:rsidP="00574D29">
      <w:pPr>
        <w:jc w:val="right"/>
        <w:rPr>
          <w:rFonts w:ascii="Times New Roman" w:hAnsi="Times New Roman"/>
          <w:bCs/>
        </w:rPr>
      </w:pPr>
    </w:p>
    <w:p w:rsidR="00574D29" w:rsidRPr="00737155" w:rsidRDefault="00574D29" w:rsidP="00574D29">
      <w:pPr>
        <w:jc w:val="right"/>
        <w:rPr>
          <w:rFonts w:ascii="Times New Roman" w:hAnsi="Times New Roman"/>
          <w:bCs/>
        </w:rPr>
      </w:pPr>
    </w:p>
    <w:p w:rsidR="00574D29" w:rsidRPr="00737155" w:rsidRDefault="00574D29" w:rsidP="00737155">
      <w:pPr>
        <w:jc w:val="center"/>
        <w:rPr>
          <w:rFonts w:ascii="Times New Roman" w:hAnsi="Times New Roman"/>
          <w:bCs/>
        </w:rPr>
      </w:pPr>
      <w:r w:rsidRPr="00737155">
        <w:rPr>
          <w:rFonts w:ascii="Times New Roman" w:hAnsi="Times New Roman"/>
          <w:bCs/>
        </w:rPr>
        <w:t xml:space="preserve">п. </w:t>
      </w:r>
      <w:proofErr w:type="spellStart"/>
      <w:r w:rsidRPr="00737155">
        <w:rPr>
          <w:rFonts w:ascii="Times New Roman" w:hAnsi="Times New Roman"/>
          <w:bCs/>
        </w:rPr>
        <w:t>Южный</w:t>
      </w:r>
      <w:proofErr w:type="spellEnd"/>
    </w:p>
    <w:p w:rsidR="00574D29" w:rsidRPr="00737155" w:rsidRDefault="00574D29" w:rsidP="00574D29">
      <w:pPr>
        <w:jc w:val="center"/>
        <w:rPr>
          <w:rFonts w:ascii="Times New Roman" w:hAnsi="Times New Roman"/>
          <w:bCs/>
        </w:rPr>
      </w:pPr>
      <w:r w:rsidRPr="00737155">
        <w:rPr>
          <w:rFonts w:ascii="Times New Roman" w:hAnsi="Times New Roman"/>
          <w:bCs/>
        </w:rPr>
        <w:t>2014год</w:t>
      </w:r>
    </w:p>
    <w:p w:rsidR="00574D29" w:rsidRPr="00737155" w:rsidRDefault="00574D29" w:rsidP="00574D29">
      <w:pPr>
        <w:rPr>
          <w:rFonts w:ascii="Times New Roman" w:hAnsi="Times New Roman"/>
        </w:rPr>
      </w:pPr>
    </w:p>
    <w:p w:rsidR="00737155" w:rsidRDefault="00737155" w:rsidP="009A3852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E37170" w:rsidRDefault="00E37170" w:rsidP="00737155">
      <w:pPr>
        <w:ind w:firstLine="426"/>
        <w:jc w:val="center"/>
        <w:rPr>
          <w:rFonts w:ascii="Times New Roman" w:hAnsi="Times New Roman"/>
          <w:lang w:val="ru-RU"/>
        </w:rPr>
      </w:pPr>
    </w:p>
    <w:p w:rsidR="00E37170" w:rsidRDefault="00E37170" w:rsidP="00737155">
      <w:pPr>
        <w:ind w:firstLine="426"/>
        <w:jc w:val="center"/>
        <w:rPr>
          <w:rFonts w:ascii="Times New Roman" w:hAnsi="Times New Roman"/>
          <w:b/>
          <w:color w:val="0070C0"/>
          <w:lang w:val="ru-RU"/>
        </w:rPr>
      </w:pPr>
      <w:bookmarkStart w:id="0" w:name="_GoBack"/>
      <w:bookmarkEnd w:id="0"/>
    </w:p>
    <w:p w:rsidR="00737155" w:rsidRPr="00737155" w:rsidRDefault="00737155" w:rsidP="00737155">
      <w:pPr>
        <w:ind w:firstLine="426"/>
        <w:jc w:val="center"/>
        <w:rPr>
          <w:rFonts w:ascii="Times New Roman" w:hAnsi="Times New Roman"/>
          <w:b/>
          <w:color w:val="0070C0"/>
          <w:lang w:val="ru-RU"/>
        </w:rPr>
      </w:pPr>
      <w:r w:rsidRPr="00737155">
        <w:rPr>
          <w:rFonts w:ascii="Times New Roman" w:hAnsi="Times New Roman"/>
          <w:b/>
          <w:color w:val="0070C0"/>
        </w:rPr>
        <w:lastRenderedPageBreak/>
        <w:t>I</w:t>
      </w:r>
      <w:r w:rsidRPr="00737155">
        <w:rPr>
          <w:rFonts w:ascii="Times New Roman" w:hAnsi="Times New Roman"/>
          <w:b/>
          <w:color w:val="0070C0"/>
          <w:lang w:val="ru-RU"/>
        </w:rPr>
        <w:t>.Пояснительная записка</w:t>
      </w:r>
    </w:p>
    <w:p w:rsidR="00737155" w:rsidRPr="00737155" w:rsidRDefault="00737155" w:rsidP="00737155">
      <w:pPr>
        <w:spacing w:after="200"/>
        <w:rPr>
          <w:rFonts w:ascii="Times New Roman" w:hAnsi="Times New Roman"/>
          <w:color w:val="000000" w:themeColor="text1"/>
          <w:lang w:val="ru-RU"/>
        </w:rPr>
      </w:pPr>
    </w:p>
    <w:p w:rsidR="00737155" w:rsidRPr="00737155" w:rsidRDefault="00737155" w:rsidP="00737155">
      <w:pPr>
        <w:spacing w:after="200"/>
        <w:rPr>
          <w:rFonts w:ascii="Times New Roman" w:eastAsia="Calibri" w:hAnsi="Times New Roman"/>
          <w:lang w:val="ru-RU"/>
        </w:rPr>
      </w:pPr>
      <w:r w:rsidRPr="00737155">
        <w:rPr>
          <w:rFonts w:ascii="Times New Roman" w:hAnsi="Times New Roman"/>
          <w:color w:val="000000" w:themeColor="text1"/>
          <w:lang w:val="ru-RU"/>
        </w:rPr>
        <w:t>Настоящая рабочая программа составлена на основе ФГОС НОО</w:t>
      </w:r>
      <w:r w:rsidRPr="00737155">
        <w:rPr>
          <w:rFonts w:ascii="Times New Roman" w:hAnsi="Times New Roman"/>
          <w:b/>
          <w:color w:val="000000" w:themeColor="text1"/>
          <w:lang w:val="ru-RU"/>
        </w:rPr>
        <w:t xml:space="preserve">, примерной программы начального </w:t>
      </w:r>
      <w:r w:rsidRPr="00737155">
        <w:rPr>
          <w:rFonts w:ascii="Times New Roman" w:hAnsi="Times New Roman"/>
          <w:color w:val="000000" w:themeColor="text1"/>
          <w:lang w:val="ru-RU"/>
        </w:rPr>
        <w:t>общего образования по математике</w:t>
      </w:r>
      <w:r w:rsidRPr="00737155">
        <w:rPr>
          <w:rFonts w:ascii="Times New Roman" w:hAnsi="Times New Roman"/>
          <w:b/>
          <w:color w:val="000000" w:themeColor="text1"/>
          <w:lang w:val="ru-RU"/>
        </w:rPr>
        <w:t xml:space="preserve">, авторской программы по </w:t>
      </w:r>
      <w:proofErr w:type="spellStart"/>
      <w:r w:rsidRPr="00737155">
        <w:rPr>
          <w:rFonts w:ascii="Times New Roman" w:hAnsi="Times New Roman"/>
          <w:b/>
          <w:color w:val="000000" w:themeColor="text1"/>
          <w:lang w:val="ru-RU"/>
        </w:rPr>
        <w:t>математике</w:t>
      </w:r>
      <w:r w:rsidRPr="00737155">
        <w:rPr>
          <w:rFonts w:ascii="Times New Roman" w:hAnsi="Times New Roman"/>
          <w:color w:val="000000" w:themeColor="text1"/>
          <w:lang w:val="ru-RU"/>
        </w:rPr>
        <w:t>для</w:t>
      </w:r>
      <w:proofErr w:type="spellEnd"/>
      <w:r w:rsidRPr="00737155">
        <w:rPr>
          <w:rFonts w:ascii="Times New Roman" w:hAnsi="Times New Roman"/>
          <w:color w:val="000000" w:themeColor="text1"/>
          <w:lang w:val="ru-RU"/>
        </w:rPr>
        <w:t xml:space="preserve"> начальной школы</w:t>
      </w:r>
      <w:r w:rsidRPr="00737155">
        <w:rPr>
          <w:rFonts w:ascii="Times New Roman" w:eastAsia="Calibri" w:hAnsi="Times New Roman"/>
          <w:color w:val="000000" w:themeColor="text1"/>
          <w:lang w:val="ru-RU"/>
        </w:rPr>
        <w:t>(</w:t>
      </w:r>
      <w:proofErr w:type="spellStart"/>
      <w:r w:rsidRPr="00737155">
        <w:rPr>
          <w:rFonts w:ascii="Times New Roman" w:eastAsia="Calibri" w:hAnsi="Times New Roman"/>
          <w:lang w:val="ru-RU"/>
        </w:rPr>
        <w:t>авт</w:t>
      </w:r>
      <w:proofErr w:type="gramStart"/>
      <w:r w:rsidRPr="00737155">
        <w:rPr>
          <w:rFonts w:ascii="Times New Roman" w:eastAsia="Calibri" w:hAnsi="Times New Roman"/>
          <w:lang w:val="ru-RU"/>
        </w:rPr>
        <w:t>.И</w:t>
      </w:r>
      <w:proofErr w:type="gramEnd"/>
      <w:r w:rsidRPr="00737155">
        <w:rPr>
          <w:rFonts w:ascii="Times New Roman" w:eastAsia="Calibri" w:hAnsi="Times New Roman"/>
          <w:lang w:val="ru-RU"/>
        </w:rPr>
        <w:t>стомина</w:t>
      </w:r>
      <w:proofErr w:type="spellEnd"/>
      <w:r w:rsidRPr="00737155">
        <w:rPr>
          <w:rFonts w:ascii="Times New Roman" w:eastAsia="Calibri" w:hAnsi="Times New Roman"/>
          <w:lang w:val="ru-RU"/>
        </w:rPr>
        <w:t xml:space="preserve"> Н.Б.  - </w:t>
      </w:r>
      <w:proofErr w:type="spellStart"/>
      <w:r w:rsidRPr="00737155">
        <w:rPr>
          <w:rFonts w:ascii="Times New Roman" w:eastAsia="Calibri" w:hAnsi="Times New Roman"/>
          <w:lang w:val="ru-RU"/>
        </w:rPr>
        <w:t>Смоленск:Ассоциация</w:t>
      </w:r>
      <w:proofErr w:type="spellEnd"/>
      <w:r w:rsidRPr="00737155">
        <w:rPr>
          <w:rFonts w:ascii="Times New Roman" w:eastAsia="Calibri" w:hAnsi="Times New Roman"/>
          <w:lang w:val="ru-RU"/>
        </w:rPr>
        <w:t xml:space="preserve"> 21 век, 2013г.)</w:t>
      </w:r>
    </w:p>
    <w:p w:rsidR="00737155" w:rsidRPr="00737155" w:rsidRDefault="00737155" w:rsidP="00737155">
      <w:pPr>
        <w:spacing w:after="200"/>
        <w:rPr>
          <w:rFonts w:ascii="Times New Roman" w:eastAsia="Calibri" w:hAnsi="Times New Roman"/>
          <w:color w:val="000000" w:themeColor="text1"/>
          <w:lang w:val="ru-RU"/>
        </w:rPr>
      </w:pPr>
      <w:r w:rsidRPr="00737155">
        <w:rPr>
          <w:rFonts w:ascii="Times New Roman" w:hAnsi="Times New Roman"/>
          <w:lang w:val="ru-RU"/>
        </w:rPr>
        <w:t xml:space="preserve"> В основу построения курса положена методическая концепция целенаправленной и систематической работы по формированию у младших школьников приемов умственной деятельности: анализа и синтеза, сравнения, классификации, аналогии и обобщения в процессе усвоения математического содержания, предусмотренного программой.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b/>
          <w:lang w:val="ru-RU"/>
        </w:rPr>
        <w:t>Цель</w:t>
      </w:r>
      <w:r w:rsidRPr="00737155">
        <w:rPr>
          <w:rFonts w:ascii="Times New Roman" w:hAnsi="Times New Roman"/>
          <w:lang w:val="ru-RU"/>
        </w:rPr>
        <w:t xml:space="preserve">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Для достижения этой цели необходимо </w:t>
      </w:r>
      <w:r w:rsidRPr="00737155">
        <w:rPr>
          <w:rFonts w:ascii="Times New Roman" w:hAnsi="Times New Roman"/>
          <w:b/>
          <w:lang w:val="ru-RU"/>
        </w:rPr>
        <w:t>организовать учебную деятельность учащихся</w:t>
      </w:r>
      <w:r w:rsidRPr="00737155">
        <w:rPr>
          <w:rFonts w:ascii="Times New Roman" w:hAnsi="Times New Roman"/>
          <w:lang w:val="ru-RU"/>
        </w:rPr>
        <w:t xml:space="preserve"> с учетом специфики предмета (математика), направленную: </w:t>
      </w:r>
    </w:p>
    <w:p w:rsidR="00737155" w:rsidRPr="00737155" w:rsidRDefault="00737155" w:rsidP="0073715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 xml:space="preserve">на формирование познавательного интереса к учебному предмету «Математика», учитывая 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</w:t>
      </w:r>
      <w:proofErr w:type="spellStart"/>
      <w:r w:rsidRPr="00737155">
        <w:rPr>
          <w:rFonts w:ascii="Times New Roman" w:hAnsi="Times New Roman"/>
          <w:lang w:val="ru-RU"/>
        </w:rPr>
        <w:t>знаково</w:t>
      </w:r>
      <w:proofErr w:type="spellEnd"/>
      <w:r w:rsidRPr="00737155">
        <w:rPr>
          <w:rFonts w:ascii="Times New Roman" w:hAnsi="Times New Roman"/>
          <w:lang w:val="ru-RU"/>
        </w:rPr>
        <w:t xml:space="preserve"> – символическое мышление, с опорой на наглядно – образное и предметно - действенное мышление.</w:t>
      </w:r>
      <w:proofErr w:type="gramEnd"/>
    </w:p>
    <w:p w:rsidR="00737155" w:rsidRPr="00737155" w:rsidRDefault="00737155" w:rsidP="0073715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</w:t>
      </w:r>
      <w:proofErr w:type="spellStart"/>
      <w:r w:rsidRPr="00737155">
        <w:rPr>
          <w:rFonts w:ascii="Times New Roman" w:hAnsi="Times New Roman"/>
          <w:lang w:val="ru-RU"/>
        </w:rPr>
        <w:t>причинно</w:t>
      </w:r>
      <w:proofErr w:type="spellEnd"/>
      <w:r w:rsidRPr="00737155">
        <w:rPr>
          <w:rFonts w:ascii="Times New Roman" w:hAnsi="Times New Roman"/>
          <w:lang w:val="ru-RU"/>
        </w:rPr>
        <w:t xml:space="preserve">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737155" w:rsidRPr="00737155" w:rsidRDefault="00737155" w:rsidP="00737155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</w:t>
      </w:r>
      <w:proofErr w:type="gramEnd"/>
      <w:r w:rsidRPr="00737155">
        <w:rPr>
          <w:rFonts w:ascii="Times New Roman" w:hAnsi="Times New Roman"/>
          <w:lang w:val="ru-RU"/>
        </w:rPr>
        <w:t xml:space="preserve"> на правила, алгоритмы, прикидку результата), планировать решение задачи, объяснят</w:t>
      </w:r>
      <w:proofErr w:type="gramStart"/>
      <w:r w:rsidRPr="00737155">
        <w:rPr>
          <w:rFonts w:ascii="Times New Roman" w:hAnsi="Times New Roman"/>
          <w:lang w:val="ru-RU"/>
        </w:rPr>
        <w:t>ь(</w:t>
      </w:r>
      <w:proofErr w:type="gramEnd"/>
      <w:r w:rsidRPr="00737155">
        <w:rPr>
          <w:rFonts w:ascii="Times New Roman" w:hAnsi="Times New Roman"/>
          <w:lang w:val="ru-RU"/>
        </w:rP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737155" w:rsidRPr="00737155" w:rsidRDefault="00737155" w:rsidP="00737155">
      <w:pPr>
        <w:spacing w:line="276" w:lineRule="auto"/>
        <w:jc w:val="center"/>
        <w:rPr>
          <w:rFonts w:ascii="Times New Roman" w:hAnsi="Times New Roman"/>
          <w:b/>
          <w:color w:val="0070C0"/>
          <w:lang w:val="ru-RU"/>
        </w:rPr>
      </w:pPr>
      <w:r w:rsidRPr="00737155">
        <w:rPr>
          <w:rFonts w:ascii="Times New Roman" w:hAnsi="Times New Roman"/>
          <w:b/>
          <w:color w:val="0070C0"/>
        </w:rPr>
        <w:t>II</w:t>
      </w:r>
      <w:r w:rsidRPr="00737155">
        <w:rPr>
          <w:rFonts w:ascii="Times New Roman" w:hAnsi="Times New Roman"/>
          <w:b/>
          <w:color w:val="0070C0"/>
          <w:lang w:val="ru-RU"/>
        </w:rPr>
        <w:t>. Общая характеристика учебного предмета (курса)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i/>
          <w:lang w:val="ru-RU"/>
        </w:rPr>
      </w:pPr>
      <w:r w:rsidRPr="00737155">
        <w:rPr>
          <w:rFonts w:ascii="Times New Roman" w:hAnsi="Times New Roman"/>
          <w:lang w:val="ru-RU"/>
        </w:rPr>
        <w:t>В основе начального курса математики, нашедшего отражение в учебниках математики 1-4,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737155">
        <w:rPr>
          <w:rFonts w:ascii="Times New Roman" w:hAnsi="Times New Roman"/>
          <w:i/>
          <w:lang w:val="ru-RU"/>
        </w:rPr>
        <w:t xml:space="preserve"> в процессе усвоения математического содержания.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lastRenderedPageBreak/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737155">
        <w:rPr>
          <w:rFonts w:ascii="Times New Roman" w:hAnsi="Times New Roman"/>
          <w:lang w:val="ru-RU"/>
        </w:rPr>
        <w:t>предшествующими</w:t>
      </w:r>
      <w:proofErr w:type="gramEnd"/>
      <w:r w:rsidRPr="00737155">
        <w:rPr>
          <w:rFonts w:ascii="Times New Roman" w:hAnsi="Times New Roman"/>
          <w:lang w:val="ru-RU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Pr="00737155">
        <w:rPr>
          <w:rFonts w:ascii="Times New Roman" w:hAnsi="Times New Roman"/>
          <w:lang w:val="ru-RU"/>
        </w:rPr>
        <w:t>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</w:t>
      </w:r>
      <w:proofErr w:type="gramEnd"/>
      <w:r w:rsidRPr="00737155">
        <w:rPr>
          <w:rFonts w:ascii="Times New Roman" w:hAnsi="Times New Roman"/>
          <w:lang w:val="ru-RU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контролировать, оценивать свои действия и вносить соответствующие коррективы в их выполнение. При этом необходимо, чтобы учитель активно включался в процесс обсуждения. </w:t>
      </w:r>
      <w:proofErr w:type="gramStart"/>
      <w:r w:rsidRPr="00737155">
        <w:rPr>
          <w:rFonts w:ascii="Times New Roman" w:hAnsi="Times New Roman"/>
          <w:lang w:val="ru-RU"/>
        </w:rPr>
        <w:t xml:space="preserve">Для этой </w:t>
      </w:r>
      <w:proofErr w:type="spellStart"/>
      <w:r w:rsidRPr="00737155">
        <w:rPr>
          <w:rFonts w:ascii="Times New Roman" w:hAnsi="Times New Roman"/>
          <w:lang w:val="ru-RU"/>
        </w:rPr>
        <w:t>цели</w:t>
      </w:r>
      <w:r w:rsidRPr="00737155">
        <w:rPr>
          <w:rFonts w:ascii="Times New Roman" w:hAnsi="Times New Roman"/>
          <w:color w:val="000000"/>
          <w:lang w:val="ru-RU"/>
        </w:rPr>
        <w:t>могут</w:t>
      </w:r>
      <w:proofErr w:type="spellEnd"/>
      <w:r w:rsidRPr="00737155">
        <w:rPr>
          <w:rFonts w:ascii="Times New Roman" w:hAnsi="Times New Roman"/>
          <w:color w:val="000000"/>
          <w:lang w:val="ru-RU"/>
        </w:rPr>
        <w:t xml:space="preserve">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  <w:proofErr w:type="gramEnd"/>
    </w:p>
    <w:p w:rsidR="00737155" w:rsidRPr="00737155" w:rsidRDefault="00737155" w:rsidP="00737155">
      <w:pPr>
        <w:spacing w:line="276" w:lineRule="auto"/>
        <w:jc w:val="center"/>
        <w:rPr>
          <w:rFonts w:ascii="Times New Roman" w:hAnsi="Times New Roman"/>
          <w:b/>
          <w:color w:val="0070C0"/>
          <w:lang w:val="ru-RU"/>
        </w:rPr>
      </w:pPr>
      <w:r w:rsidRPr="00737155">
        <w:rPr>
          <w:rFonts w:ascii="Times New Roman" w:hAnsi="Times New Roman"/>
          <w:b/>
          <w:color w:val="0070C0"/>
        </w:rPr>
        <w:t>III</w:t>
      </w:r>
      <w:r w:rsidRPr="00737155">
        <w:rPr>
          <w:rFonts w:ascii="Times New Roman" w:hAnsi="Times New Roman"/>
          <w:b/>
          <w:color w:val="0070C0"/>
          <w:lang w:val="ru-RU"/>
        </w:rPr>
        <w:t>. Ценностные ориентиры содержания курса «Математика»</w:t>
      </w:r>
    </w:p>
    <w:p w:rsidR="00737155" w:rsidRPr="00737155" w:rsidRDefault="00737155" w:rsidP="0073715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737155" w:rsidRPr="00737155" w:rsidRDefault="00737155" w:rsidP="0073715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Математическое знание – это особый способ коммуникации:</w:t>
      </w:r>
    </w:p>
    <w:p w:rsidR="00737155" w:rsidRPr="00737155" w:rsidRDefault="00737155" w:rsidP="00737155">
      <w:pPr>
        <w:numPr>
          <w:ilvl w:val="0"/>
          <w:numId w:val="3"/>
        </w:numPr>
        <w:spacing w:line="276" w:lineRule="auto"/>
        <w:ind w:left="1066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наличие знакового (символьного) языка для описания и анализа действительности;</w:t>
      </w:r>
    </w:p>
    <w:p w:rsidR="00737155" w:rsidRPr="00737155" w:rsidRDefault="00737155" w:rsidP="00737155">
      <w:pPr>
        <w:numPr>
          <w:ilvl w:val="0"/>
          <w:numId w:val="3"/>
        </w:numPr>
        <w:spacing w:line="276" w:lineRule="auto"/>
        <w:ind w:left="1066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lastRenderedPageBreak/>
        <w:t xml:space="preserve">участие математического языка как своего рода «переводчика» в системе научных коммуникаций, в том числе между разными системами знаний; </w:t>
      </w:r>
    </w:p>
    <w:p w:rsidR="00737155" w:rsidRPr="00737155" w:rsidRDefault="00737155" w:rsidP="00737155">
      <w:pPr>
        <w:numPr>
          <w:ilvl w:val="0"/>
          <w:numId w:val="3"/>
        </w:numPr>
        <w:spacing w:line="276" w:lineRule="auto"/>
        <w:ind w:left="1066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</w:p>
    <w:p w:rsidR="00737155" w:rsidRPr="00737155" w:rsidRDefault="00737155" w:rsidP="0073715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737155" w:rsidRPr="00737155" w:rsidRDefault="00737155" w:rsidP="0073715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737155" w:rsidRPr="00737155" w:rsidRDefault="00737155" w:rsidP="00737155">
      <w:pPr>
        <w:spacing w:line="276" w:lineRule="auto"/>
        <w:jc w:val="center"/>
        <w:rPr>
          <w:rFonts w:ascii="Times New Roman" w:hAnsi="Times New Roman"/>
          <w:color w:val="0070C0"/>
          <w:lang w:val="ru-RU"/>
        </w:rPr>
      </w:pPr>
      <w:r w:rsidRPr="00737155">
        <w:rPr>
          <w:rFonts w:ascii="Times New Roman" w:hAnsi="Times New Roman"/>
          <w:b/>
          <w:color w:val="0070C0"/>
        </w:rPr>
        <w:t>IV</w:t>
      </w:r>
      <w:r w:rsidRPr="00737155">
        <w:rPr>
          <w:rFonts w:ascii="Times New Roman" w:hAnsi="Times New Roman"/>
          <w:b/>
          <w:color w:val="0070C0"/>
          <w:lang w:val="ru-RU"/>
        </w:rPr>
        <w:t>. Место учебного предмета в учебном плане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 Федеральном базисном образовательном плане на изучение математики в каждом классе начальной школы отводится</w:t>
      </w:r>
      <w:proofErr w:type="gramStart"/>
      <w:r w:rsidRPr="00737155">
        <w:rPr>
          <w:rFonts w:ascii="Times New Roman" w:hAnsi="Times New Roman"/>
          <w:lang w:val="ru-RU"/>
        </w:rPr>
        <w:t xml:space="preserve">  :</w:t>
      </w:r>
      <w:proofErr w:type="gramEnd"/>
      <w:r w:rsidRPr="00737155">
        <w:rPr>
          <w:rFonts w:ascii="Times New Roman" w:hAnsi="Times New Roman"/>
          <w:lang w:val="ru-RU"/>
        </w:rPr>
        <w:t xml:space="preserve"> 1класс – 132 ч, 2 класс – 136 ч, 3 класс – 136 ч, 4 класс – 136 ч; всего 540 часов.</w:t>
      </w:r>
    </w:p>
    <w:p w:rsidR="00737155" w:rsidRPr="00737155" w:rsidRDefault="00737155" w:rsidP="00737155">
      <w:pPr>
        <w:jc w:val="center"/>
        <w:rPr>
          <w:rFonts w:ascii="Times New Roman" w:hAnsi="Times New Roman"/>
          <w:b/>
          <w:color w:val="0070C0"/>
          <w:lang w:val="ru-RU"/>
        </w:rPr>
      </w:pPr>
      <w:r w:rsidRPr="00737155">
        <w:rPr>
          <w:rFonts w:ascii="Times New Roman" w:hAnsi="Times New Roman"/>
          <w:b/>
          <w:color w:val="0070C0"/>
        </w:rPr>
        <w:t>V</w:t>
      </w:r>
      <w:r w:rsidRPr="00737155">
        <w:rPr>
          <w:rFonts w:ascii="Times New Roman" w:hAnsi="Times New Roman"/>
          <w:b/>
          <w:color w:val="0070C0"/>
          <w:lang w:val="ru-RU"/>
        </w:rPr>
        <w:t xml:space="preserve">. Личностные, </w:t>
      </w:r>
      <w:proofErr w:type="spellStart"/>
      <w:r w:rsidRPr="00737155">
        <w:rPr>
          <w:rFonts w:ascii="Times New Roman" w:hAnsi="Times New Roman"/>
          <w:b/>
          <w:color w:val="0070C0"/>
          <w:lang w:val="ru-RU"/>
        </w:rPr>
        <w:t>метапредметные</w:t>
      </w:r>
      <w:proofErr w:type="spellEnd"/>
      <w:r w:rsidRPr="00737155">
        <w:rPr>
          <w:rFonts w:ascii="Times New Roman" w:hAnsi="Times New Roman"/>
          <w:b/>
          <w:color w:val="0070C0"/>
          <w:lang w:val="ru-RU"/>
        </w:rPr>
        <w:t>, предметные результаты освоения предмета «Математика» выпускником начальной школы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b/>
          <w:lang w:val="ru-RU"/>
        </w:rPr>
        <w:t xml:space="preserve">В сфере личностных универсальных действий </w:t>
      </w:r>
      <w:r w:rsidRPr="00737155">
        <w:rPr>
          <w:rFonts w:ascii="Times New Roman" w:hAnsi="Times New Roman"/>
          <w:lang w:val="ru-RU"/>
        </w:rP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математические знания, умения и навыки 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Изучение математики </w:t>
      </w:r>
      <w:proofErr w:type="spellStart"/>
      <w:r w:rsidRPr="00737155">
        <w:rPr>
          <w:rFonts w:ascii="Times New Roman" w:hAnsi="Times New Roman"/>
          <w:lang w:val="ru-RU"/>
        </w:rPr>
        <w:t>способствуетформированию</w:t>
      </w:r>
      <w:proofErr w:type="spellEnd"/>
      <w:r w:rsidRPr="00737155">
        <w:rPr>
          <w:rFonts w:ascii="Times New Roman" w:hAnsi="Times New Roman"/>
          <w:lang w:val="ru-RU"/>
        </w:rPr>
        <w:t xml:space="preserve">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i/>
          <w:lang w:val="ru-RU"/>
        </w:rPr>
      </w:pPr>
      <w:r w:rsidRPr="00737155">
        <w:rPr>
          <w:rFonts w:ascii="Times New Roman" w:hAnsi="Times New Roman"/>
          <w:i/>
          <w:lang w:val="ru-RU"/>
        </w:rPr>
        <w:t>Выпускник получит возможность для формирования:</w:t>
      </w:r>
    </w:p>
    <w:p w:rsidR="00737155" w:rsidRPr="00737155" w:rsidRDefault="00737155" w:rsidP="00737155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i/>
          <w:lang w:val="ru-RU"/>
        </w:rPr>
      </w:pPr>
      <w:r w:rsidRPr="00737155">
        <w:rPr>
          <w:rFonts w:ascii="Times New Roman" w:hAnsi="Times New Roman"/>
          <w:i/>
          <w:lang w:val="ru-RU"/>
        </w:rPr>
        <w:t>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737155" w:rsidRPr="00737155" w:rsidRDefault="00737155" w:rsidP="00737155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i/>
          <w:lang w:val="ru-RU"/>
        </w:rPr>
      </w:pPr>
      <w:r w:rsidRPr="00737155">
        <w:rPr>
          <w:rFonts w:ascii="Times New Roman" w:hAnsi="Times New Roman"/>
          <w:i/>
          <w:lang w:val="ru-RU"/>
        </w:rPr>
        <w:t>устойчивого познавательного интереса к новым общим способам решения задач</w:t>
      </w:r>
    </w:p>
    <w:p w:rsidR="00737155" w:rsidRPr="00737155" w:rsidRDefault="00737155" w:rsidP="00737155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i/>
          <w:lang w:val="ru-RU"/>
        </w:rPr>
      </w:pPr>
      <w:r w:rsidRPr="00737155">
        <w:rPr>
          <w:rFonts w:ascii="Times New Roman" w:hAnsi="Times New Roman"/>
          <w:i/>
          <w:lang w:val="ru-RU"/>
        </w:rPr>
        <w:t xml:space="preserve">адекватного понимания причин успешности или </w:t>
      </w:r>
      <w:proofErr w:type="spellStart"/>
      <w:r w:rsidRPr="00737155">
        <w:rPr>
          <w:rFonts w:ascii="Times New Roman" w:hAnsi="Times New Roman"/>
          <w:i/>
          <w:lang w:val="ru-RU"/>
        </w:rPr>
        <w:t>неуспешности</w:t>
      </w:r>
      <w:proofErr w:type="spellEnd"/>
      <w:r w:rsidRPr="00737155">
        <w:rPr>
          <w:rFonts w:ascii="Times New Roman" w:hAnsi="Times New Roman"/>
          <w:i/>
          <w:lang w:val="ru-RU"/>
        </w:rPr>
        <w:t xml:space="preserve"> учебной деятельности.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737155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737155">
        <w:rPr>
          <w:rFonts w:ascii="Times New Roman" w:hAnsi="Times New Roman"/>
          <w:b/>
          <w:lang w:val="ru-RU"/>
        </w:rPr>
        <w:t xml:space="preserve"> результаты изучения курса (регулятивные, познавательные и коммуникативные универсальные учебные действия)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Регулятивные универсальные учебные действия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Выпускник научится: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lastRenderedPageBreak/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различать способ и результат действия; контролировать процесс и результаты деятельности; 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вносить необходимые коррективы в действие после его завершения, на основе его оценки и учета характера сделанных ошибок; 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выполнять учебные действия  в материализованной, </w:t>
      </w:r>
      <w:proofErr w:type="spellStart"/>
      <w:r w:rsidRPr="00737155">
        <w:rPr>
          <w:rFonts w:ascii="Times New Roman" w:hAnsi="Times New Roman"/>
          <w:lang w:val="ru-RU"/>
        </w:rPr>
        <w:t>громкоречевой</w:t>
      </w:r>
      <w:proofErr w:type="spellEnd"/>
      <w:r w:rsidRPr="00737155">
        <w:rPr>
          <w:rFonts w:ascii="Times New Roman" w:hAnsi="Times New Roman"/>
          <w:lang w:val="ru-RU"/>
        </w:rPr>
        <w:t xml:space="preserve"> и умственной форме; 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адекватно оценивать свои достижения, осознавать возникающие трудности и искать способы их преодоления 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i/>
        </w:rPr>
      </w:pPr>
      <w:proofErr w:type="spellStart"/>
      <w:r w:rsidRPr="00737155">
        <w:rPr>
          <w:rFonts w:ascii="Times New Roman" w:hAnsi="Times New Roman"/>
          <w:i/>
        </w:rPr>
        <w:t>Выпускник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получит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возможность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научиться</w:t>
      </w:r>
      <w:proofErr w:type="spellEnd"/>
      <w:r w:rsidRPr="00737155">
        <w:rPr>
          <w:rFonts w:ascii="Times New Roman" w:hAnsi="Times New Roman"/>
          <w:i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 сотрудничестве с учителем ставить новые учебные задачи;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проявлять познавательную инициативу в учебном сотрудничестве;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737155">
        <w:rPr>
          <w:rFonts w:ascii="Times New Roman" w:hAnsi="Times New Roman"/>
          <w:lang w:val="ru-RU"/>
        </w:rPr>
        <w:t>исполнение</w:t>
      </w:r>
      <w:proofErr w:type="gramEnd"/>
      <w:r w:rsidRPr="00737155">
        <w:rPr>
          <w:rFonts w:ascii="Times New Roman" w:hAnsi="Times New Roman"/>
          <w:lang w:val="ru-RU"/>
        </w:rPr>
        <w:t xml:space="preserve"> как по ходу его реализации, так и в конце действия.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-</w:t>
      </w:r>
      <w:r w:rsidRPr="00737155">
        <w:rPr>
          <w:rFonts w:ascii="Times New Roman" w:hAnsi="Times New Roman"/>
          <w:b/>
          <w:lang w:val="ru-RU"/>
        </w:rPr>
        <w:t>Познавательные универсальные учебные действия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Ученик научится: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использовать знаково-символические средства, в том числе модели и схемы для решения задач;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ориентироваться на разнообразие способов решения задач;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анализ объектов с выделением существенных и несущественных признаков;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синтез как составление целого из частей;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проводить сравнение и классификацию по заданным критериям;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устанавливать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причинно-следственные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связи</w:t>
      </w:r>
      <w:proofErr w:type="spellEnd"/>
      <w:r w:rsidRPr="00737155">
        <w:rPr>
          <w:rFonts w:ascii="Times New Roman" w:hAnsi="Times New Roman"/>
        </w:rPr>
        <w:t>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устанавливать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аналогии</w:t>
      </w:r>
      <w:proofErr w:type="spellEnd"/>
      <w:r w:rsidRPr="00737155">
        <w:rPr>
          <w:rFonts w:ascii="Times New Roman" w:hAnsi="Times New Roman"/>
        </w:rPr>
        <w:t>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владеть общим приемом решения задач.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i/>
        </w:rPr>
      </w:pPr>
      <w:proofErr w:type="spellStart"/>
      <w:r w:rsidRPr="00737155">
        <w:rPr>
          <w:rFonts w:ascii="Times New Roman" w:hAnsi="Times New Roman"/>
          <w:i/>
        </w:rPr>
        <w:t>Выпускник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получит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возможность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научиться</w:t>
      </w:r>
      <w:proofErr w:type="spellEnd"/>
      <w:r w:rsidRPr="00737155">
        <w:rPr>
          <w:rFonts w:ascii="Times New Roman" w:hAnsi="Times New Roman"/>
          <w:i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lastRenderedPageBreak/>
        <w:t>создавать и преобразовывать модели и схемы для решения задач;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синтез как составление целого из частей, самостоятельно достраивая и восполняя недостающие компоненты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строить </w:t>
      </w:r>
      <w:proofErr w:type="gramStart"/>
      <w:r w:rsidRPr="00737155">
        <w:rPr>
          <w:rFonts w:ascii="Times New Roman" w:hAnsi="Times New Roman"/>
          <w:lang w:val="ru-RU"/>
        </w:rPr>
        <w:t>логическое рассуждение</w:t>
      </w:r>
      <w:proofErr w:type="gramEnd"/>
      <w:r w:rsidRPr="00737155">
        <w:rPr>
          <w:rFonts w:ascii="Times New Roman" w:hAnsi="Times New Roman"/>
          <w:lang w:val="ru-RU"/>
        </w:rPr>
        <w:t>, включающее установление причинно-следственных связей;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произвольно и осознанно владеть общим умением решать задачи.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Коммуникативные универсальные учебные действия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Выпускник научится: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выражать в речи свои мысли и действия;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строить понятные для партнера высказывания, учитывающие, что партнер видит и знает, а что нет;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задавать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вопросы</w:t>
      </w:r>
      <w:proofErr w:type="spellEnd"/>
      <w:r w:rsidRPr="00737155">
        <w:rPr>
          <w:rFonts w:ascii="Times New Roman" w:hAnsi="Times New Roman"/>
        </w:rPr>
        <w:t>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использовать речь для регуляции своего действия.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i/>
        </w:rPr>
      </w:pPr>
      <w:proofErr w:type="spellStart"/>
      <w:r w:rsidRPr="00737155">
        <w:rPr>
          <w:rFonts w:ascii="Times New Roman" w:hAnsi="Times New Roman"/>
          <w:i/>
        </w:rPr>
        <w:t>Выпускник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получит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возможность</w:t>
      </w:r>
      <w:proofErr w:type="spellEnd"/>
      <w:r w:rsidRPr="00737155">
        <w:rPr>
          <w:rFonts w:ascii="Times New Roman" w:hAnsi="Times New Roman"/>
          <w:i/>
        </w:rPr>
        <w:t xml:space="preserve"> </w:t>
      </w:r>
      <w:proofErr w:type="spellStart"/>
      <w:r w:rsidRPr="00737155">
        <w:rPr>
          <w:rFonts w:ascii="Times New Roman" w:hAnsi="Times New Roman"/>
          <w:i/>
        </w:rPr>
        <w:t>научиться</w:t>
      </w:r>
      <w:proofErr w:type="spellEnd"/>
      <w:r w:rsidRPr="00737155">
        <w:rPr>
          <w:rFonts w:ascii="Times New Roman" w:hAnsi="Times New Roman"/>
          <w:i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адекватно использовать речь для планирования и регуляции своего действия;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аргументировать свою позицию и координировать её с позициями партнеров в совместной деятельности;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осуществлять взаимный контроль и оказывать в сотрудничестве необходимую помощь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b/>
          <w:lang w:val="ru-RU"/>
        </w:rPr>
        <w:t xml:space="preserve">Предметные </w:t>
      </w:r>
      <w:proofErr w:type="spellStart"/>
      <w:r w:rsidRPr="00737155">
        <w:rPr>
          <w:rFonts w:ascii="Times New Roman" w:hAnsi="Times New Roman"/>
          <w:b/>
          <w:lang w:val="ru-RU"/>
        </w:rPr>
        <w:t>результатывыпускника</w:t>
      </w:r>
      <w:proofErr w:type="spellEnd"/>
      <w:r w:rsidRPr="00737155">
        <w:rPr>
          <w:rFonts w:ascii="Times New Roman" w:hAnsi="Times New Roman"/>
          <w:b/>
          <w:lang w:val="ru-RU"/>
        </w:rPr>
        <w:t xml:space="preserve"> начальной школы</w:t>
      </w:r>
      <w:proofErr w:type="gramEnd"/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b/>
          <w:iCs/>
          <w:color w:val="000000"/>
          <w:lang w:val="ru-RU"/>
        </w:rPr>
      </w:pPr>
      <w:r w:rsidRPr="00737155">
        <w:rPr>
          <w:rFonts w:ascii="Times New Roman" w:hAnsi="Times New Roman"/>
          <w:b/>
          <w:bCs/>
          <w:iCs/>
          <w:color w:val="000000"/>
          <w:lang w:val="ru-RU"/>
        </w:rPr>
        <w:t xml:space="preserve">Числа </w:t>
      </w:r>
      <w:r w:rsidRPr="00737155">
        <w:rPr>
          <w:rFonts w:ascii="Times New Roman" w:hAnsi="Times New Roman"/>
          <w:b/>
          <w:iCs/>
          <w:color w:val="000000"/>
          <w:lang w:val="ru-RU"/>
        </w:rPr>
        <w:t>и величины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color w:val="000000"/>
        </w:rPr>
        <w:t>Выпускник</w:t>
      </w:r>
      <w:proofErr w:type="spellEnd"/>
      <w:r w:rsidRPr="00737155">
        <w:rPr>
          <w:rFonts w:ascii="Times New Roman" w:hAnsi="Times New Roman"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color w:val="000000"/>
        </w:rPr>
        <w:t>научится</w:t>
      </w:r>
      <w:proofErr w:type="spellEnd"/>
      <w:r w:rsidRPr="00737155">
        <w:rPr>
          <w:rFonts w:ascii="Times New Roman" w:hAnsi="Times New Roman"/>
          <w:color w:val="000000"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читать, записывать, сравнивать, упорядочивать числа от нуля до миллиона;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группировать числа по заданному или самостоятельно установленному признаку;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i/>
          <w:iCs/>
          <w:color w:val="000000"/>
        </w:rPr>
        <w:t>Выпускник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получит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возможность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научиться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классифицировать числа по одному или нескольким основаниям, объяснять свои действия;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b/>
          <w:bCs/>
          <w:iCs/>
          <w:color w:val="000000"/>
        </w:rPr>
        <w:lastRenderedPageBreak/>
        <w:t>Арифметические</w:t>
      </w:r>
      <w:proofErr w:type="spellEnd"/>
      <w:r w:rsidRPr="00737155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b/>
          <w:iCs/>
          <w:color w:val="000000"/>
        </w:rPr>
        <w:t>действия</w:t>
      </w:r>
      <w:proofErr w:type="spellEnd"/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color w:val="000000"/>
        </w:rPr>
        <w:t>Выпускник</w:t>
      </w:r>
      <w:proofErr w:type="spellEnd"/>
      <w:r w:rsidRPr="00737155">
        <w:rPr>
          <w:rFonts w:ascii="Times New Roman" w:hAnsi="Times New Roman"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color w:val="000000"/>
        </w:rPr>
        <w:t>научится</w:t>
      </w:r>
      <w:proofErr w:type="spellEnd"/>
      <w:r w:rsidRPr="00737155">
        <w:rPr>
          <w:rFonts w:ascii="Times New Roman" w:hAnsi="Times New Roman"/>
          <w:color w:val="000000"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выделять неизвестный компонент арифметического действия и находить его значение;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 xml:space="preserve">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i/>
          <w:iCs/>
          <w:color w:val="000000"/>
        </w:rPr>
        <w:t>Выпускник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получит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возможность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научиться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выполнять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действия</w:t>
      </w:r>
      <w:proofErr w:type="spellEnd"/>
      <w:r w:rsidRPr="00737155">
        <w:rPr>
          <w:rFonts w:ascii="Times New Roman" w:hAnsi="Times New Roman"/>
        </w:rPr>
        <w:t xml:space="preserve"> с </w:t>
      </w:r>
      <w:proofErr w:type="spellStart"/>
      <w:r w:rsidRPr="00737155">
        <w:rPr>
          <w:rFonts w:ascii="Times New Roman" w:hAnsi="Times New Roman"/>
        </w:rPr>
        <w:t>величинами</w:t>
      </w:r>
      <w:proofErr w:type="spellEnd"/>
      <w:r w:rsidRPr="00737155">
        <w:rPr>
          <w:rFonts w:ascii="Times New Roman" w:hAnsi="Times New Roman"/>
        </w:rPr>
        <w:t>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использовать свойства арифметических действий для удобства вычислений;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  <w:iCs/>
          <w:color w:val="000000"/>
          <w:lang w:val="ru-RU"/>
        </w:rPr>
      </w:pPr>
      <w:r w:rsidRPr="00737155">
        <w:rPr>
          <w:rFonts w:ascii="Times New Roman" w:hAnsi="Times New Roman"/>
          <w:b/>
          <w:bCs/>
          <w:iCs/>
          <w:color w:val="000000"/>
          <w:lang w:val="ru-RU"/>
        </w:rPr>
        <w:t xml:space="preserve">Работа </w:t>
      </w:r>
      <w:r w:rsidRPr="00737155">
        <w:rPr>
          <w:rFonts w:ascii="Times New Roman" w:hAnsi="Times New Roman"/>
          <w:b/>
          <w:iCs/>
          <w:color w:val="000000"/>
          <w:lang w:val="ru-RU"/>
        </w:rPr>
        <w:t>с текстовыми задачами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color w:val="000000"/>
          <w:lang w:val="ru-RU"/>
        </w:rPr>
        <w:t>Выпускник научится: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решать учебные задачи и задачи, связанные с повседневной жизнью, арифметическим способом (в 2—3 действия);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оценивать правильность хода решения и реальность ответа на вопрос задачи.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i/>
          <w:iCs/>
          <w:color w:val="000000"/>
        </w:rPr>
        <w:t>Выпускник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получит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возможность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научиться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решать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задачи</w:t>
      </w:r>
      <w:proofErr w:type="spellEnd"/>
      <w:r w:rsidRPr="00737155">
        <w:rPr>
          <w:rFonts w:ascii="Times New Roman" w:hAnsi="Times New Roman"/>
        </w:rPr>
        <w:t xml:space="preserve"> в 3—4 </w:t>
      </w:r>
      <w:proofErr w:type="spellStart"/>
      <w:r w:rsidRPr="00737155">
        <w:rPr>
          <w:rFonts w:ascii="Times New Roman" w:hAnsi="Times New Roman"/>
        </w:rPr>
        <w:t>действия</w:t>
      </w:r>
      <w:proofErr w:type="spellEnd"/>
      <w:r w:rsidRPr="00737155">
        <w:rPr>
          <w:rFonts w:ascii="Times New Roman" w:hAnsi="Times New Roman"/>
        </w:rPr>
        <w:t>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находить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разные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способы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решения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задач</w:t>
      </w:r>
      <w:proofErr w:type="spellEnd"/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Решать логические и комбинаторные задачи, используя рисунки 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  <w:b/>
          <w:iCs/>
          <w:color w:val="000000"/>
          <w:lang w:val="ru-RU"/>
        </w:rPr>
      </w:pPr>
      <w:r w:rsidRPr="00737155">
        <w:rPr>
          <w:rFonts w:ascii="Times New Roman" w:hAnsi="Times New Roman"/>
          <w:b/>
          <w:iCs/>
          <w:color w:val="000000"/>
          <w:lang w:val="ru-RU"/>
        </w:rPr>
        <w:t xml:space="preserve">Пространственные отношения. 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iCs/>
          <w:color w:val="000000"/>
          <w:lang w:val="ru-RU"/>
        </w:rPr>
        <w:t>Геометрические фигуры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color w:val="000000"/>
          <w:lang w:val="ru-RU"/>
        </w:rPr>
        <w:t>Выпускник научится: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описывать взаимное расположение предметов в пространстве и на плоскости;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lastRenderedPageBreak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использовать свойства прямоугольника и квадрата для решения задач;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распознавать и называть геометрические тела (куб, шар);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соотносить реальные объекты с моделями геометрических фигур.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737155">
        <w:rPr>
          <w:rFonts w:ascii="Times New Roman" w:hAnsi="Times New Roman"/>
          <w:i/>
          <w:iCs/>
          <w:color w:val="000000"/>
        </w:rPr>
        <w:t>Выпускник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получит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возможность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научиться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распознавать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плоские</w:t>
      </w:r>
      <w:proofErr w:type="spellEnd"/>
      <w:r w:rsidRPr="00737155">
        <w:rPr>
          <w:rFonts w:ascii="Times New Roman" w:hAnsi="Times New Roman"/>
        </w:rPr>
        <w:t xml:space="preserve"> и </w:t>
      </w:r>
      <w:proofErr w:type="spellStart"/>
      <w:r w:rsidRPr="00737155">
        <w:rPr>
          <w:rFonts w:ascii="Times New Roman" w:hAnsi="Times New Roman"/>
        </w:rPr>
        <w:t>кривые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поверхности</w:t>
      </w:r>
      <w:proofErr w:type="spellEnd"/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распознавать плоские и объёмные геометрические фигуры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распознавать, различать и называть геометрические тела: параллелепипед, пирамиду, цилиндр, конус</w:t>
      </w:r>
      <w:proofErr w:type="gramStart"/>
      <w:r w:rsidRPr="00737155">
        <w:rPr>
          <w:rFonts w:ascii="Times New Roman" w:hAnsi="Times New Roman"/>
          <w:lang w:val="ru-RU"/>
        </w:rPr>
        <w:t xml:space="preserve">.; </w:t>
      </w:r>
      <w:proofErr w:type="gramEnd"/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  <w:b/>
        </w:rPr>
      </w:pPr>
      <w:proofErr w:type="spellStart"/>
      <w:r w:rsidRPr="00737155">
        <w:rPr>
          <w:rFonts w:ascii="Times New Roman" w:hAnsi="Times New Roman"/>
          <w:b/>
          <w:iCs/>
          <w:color w:val="000000"/>
        </w:rPr>
        <w:t>Геометрические</w:t>
      </w:r>
      <w:proofErr w:type="spellEnd"/>
      <w:r w:rsidRPr="00737155"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b/>
          <w:iCs/>
          <w:color w:val="000000"/>
        </w:rPr>
        <w:t>величины</w:t>
      </w:r>
      <w:proofErr w:type="spellEnd"/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color w:val="000000"/>
        </w:rPr>
        <w:t>Выпускник</w:t>
      </w:r>
      <w:proofErr w:type="spellEnd"/>
      <w:r w:rsidRPr="00737155">
        <w:rPr>
          <w:rFonts w:ascii="Times New Roman" w:hAnsi="Times New Roman"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color w:val="000000"/>
        </w:rPr>
        <w:t>научится</w:t>
      </w:r>
      <w:proofErr w:type="spellEnd"/>
      <w:r w:rsidRPr="00737155">
        <w:rPr>
          <w:rFonts w:ascii="Times New Roman" w:hAnsi="Times New Roman"/>
          <w:color w:val="000000"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измерять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длину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отрезка</w:t>
      </w:r>
      <w:proofErr w:type="spellEnd"/>
      <w:r w:rsidRPr="00737155">
        <w:rPr>
          <w:rFonts w:ascii="Times New Roman" w:hAnsi="Times New Roman"/>
        </w:rPr>
        <w:t>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оценивать размеры геометрических объектов, расстояния приближённо (на глаз).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i/>
          <w:iCs/>
          <w:color w:val="000000"/>
          <w:lang w:val="ru-RU"/>
        </w:rPr>
        <w:t>Выпускник получит возможность научиться вычислять периметр и площадь различных фигур прямоугольной формы.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iCs/>
          <w:color w:val="000000"/>
          <w:lang w:val="ru-RU"/>
        </w:rPr>
        <w:t>Работа с информацией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color w:val="000000"/>
          <w:lang w:val="ru-RU"/>
        </w:rPr>
        <w:t>Выпускник научится: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читать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несложные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готовые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таблицы</w:t>
      </w:r>
      <w:proofErr w:type="spellEnd"/>
      <w:r w:rsidRPr="00737155">
        <w:rPr>
          <w:rFonts w:ascii="Times New Roman" w:hAnsi="Times New Roman"/>
        </w:rPr>
        <w:t>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</w:rPr>
        <w:t>заполнять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несложные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готовые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таблицы</w:t>
      </w:r>
      <w:proofErr w:type="spellEnd"/>
      <w:r w:rsidRPr="00737155">
        <w:rPr>
          <w:rFonts w:ascii="Times New Roman" w:hAnsi="Times New Roman"/>
        </w:rPr>
        <w:t>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читать несложные готовые столбчатые диаграммы. </w:t>
      </w:r>
    </w:p>
    <w:p w:rsidR="00737155" w:rsidRPr="00737155" w:rsidRDefault="00737155" w:rsidP="00737155">
      <w:pPr>
        <w:shd w:val="clear" w:color="auto" w:fill="FFFFFF"/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i/>
          <w:iCs/>
          <w:color w:val="000000"/>
        </w:rPr>
        <w:t>Выпускник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получит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возможность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37155">
        <w:rPr>
          <w:rFonts w:ascii="Times New Roman" w:hAnsi="Times New Roman"/>
          <w:i/>
          <w:iCs/>
          <w:color w:val="000000"/>
        </w:rPr>
        <w:t>научиться</w:t>
      </w:r>
      <w:proofErr w:type="spellEnd"/>
      <w:r w:rsidRPr="00737155">
        <w:rPr>
          <w:rFonts w:ascii="Times New Roman" w:hAnsi="Times New Roman"/>
          <w:i/>
          <w:iCs/>
          <w:color w:val="000000"/>
        </w:rPr>
        <w:t>: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читать несложные готовые круговые диаграммы;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достраивать несложную готовую столбчатую диаграмму;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распознавать одну и ту</w:t>
      </w:r>
      <w:proofErr w:type="gramStart"/>
      <w:r w:rsidRPr="00737155">
        <w:rPr>
          <w:rFonts w:ascii="Times New Roman" w:hAnsi="Times New Roman"/>
          <w:lang w:val="ru-RU"/>
        </w:rPr>
        <w:t xml:space="preserve"> .</w:t>
      </w:r>
      <w:proofErr w:type="gramEnd"/>
      <w:r w:rsidRPr="00737155">
        <w:rPr>
          <w:rFonts w:ascii="Times New Roman" w:hAnsi="Times New Roman"/>
          <w:lang w:val="ru-RU"/>
        </w:rPr>
        <w:t>же информацию, представленную в разной форме- (таблицы,  диаграммы, схемы);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Уравнения. Буквенные выражения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i/>
          <w:lang w:val="ru-RU"/>
        </w:rPr>
      </w:pPr>
      <w:r w:rsidRPr="00737155">
        <w:rPr>
          <w:rFonts w:ascii="Times New Roman" w:hAnsi="Times New Roman"/>
          <w:i/>
          <w:lang w:val="ru-RU"/>
        </w:rPr>
        <w:t>Выпускник получит возможность научиться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Решать простые и усложненные уравнения на основе правил о взаимосвязи компонентов и результатов арифметических действий</w:t>
      </w:r>
    </w:p>
    <w:p w:rsidR="00737155" w:rsidRPr="00737155" w:rsidRDefault="00737155" w:rsidP="00737155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lastRenderedPageBreak/>
        <w:t>Находить значения простейших буквенных выражений при данных числовых значениях входящих в них букв.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737155" w:rsidRPr="00737155" w:rsidRDefault="00737155" w:rsidP="00737155">
      <w:pPr>
        <w:spacing w:line="276" w:lineRule="auto"/>
        <w:jc w:val="center"/>
        <w:rPr>
          <w:rFonts w:ascii="Times New Roman" w:hAnsi="Times New Roman"/>
          <w:b/>
          <w:color w:val="0070C0"/>
          <w:lang w:val="ru-RU"/>
        </w:rPr>
      </w:pPr>
      <w:r w:rsidRPr="00737155">
        <w:rPr>
          <w:rFonts w:ascii="Times New Roman" w:hAnsi="Times New Roman"/>
          <w:b/>
          <w:color w:val="0070C0"/>
        </w:rPr>
        <w:t>VI</w:t>
      </w:r>
      <w:r w:rsidRPr="00737155">
        <w:rPr>
          <w:rFonts w:ascii="Times New Roman" w:hAnsi="Times New Roman"/>
          <w:b/>
          <w:color w:val="0070C0"/>
          <w:lang w:val="ru-RU"/>
        </w:rPr>
        <w:t>. Содержание начального общего образования по учебному предмету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b/>
          <w:lang w:val="ru-RU"/>
        </w:rPr>
        <w:t>Признаки, расположение и счет предметов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>Признаки (свойства) предметов (цвет, форма, размер, ). Их расположение на плоскости (изображение предметов) и в пространстве: слева - справа, сверху – снизу, перед – за, между и др. Уточнение понятий «все», «каждый», «любой»,; связок «и», «или».</w:t>
      </w:r>
      <w:proofErr w:type="gramEnd"/>
      <w:r w:rsidRPr="00737155">
        <w:rPr>
          <w:rFonts w:ascii="Times New Roman" w:hAnsi="Times New Roman"/>
          <w:lang w:val="ru-RU"/>
        </w:rPr>
        <w:t xml:space="preserve"> Сравнение и классификация предметов по различным признакам (свойствам). Счет предметов.  Предметный смысл отношений «больше», «меньше», «столько же» Способы установления </w:t>
      </w:r>
      <w:proofErr w:type="spellStart"/>
      <w:r w:rsidRPr="00737155">
        <w:rPr>
          <w:rFonts w:ascii="Times New Roman" w:hAnsi="Times New Roman"/>
          <w:lang w:val="ru-RU"/>
        </w:rPr>
        <w:t>взаимнооднозначного</w:t>
      </w:r>
      <w:proofErr w:type="spellEnd"/>
      <w:r w:rsidRPr="00737155">
        <w:rPr>
          <w:rFonts w:ascii="Times New Roman" w:hAnsi="Times New Roman"/>
          <w:lang w:val="ru-RU"/>
        </w:rPr>
        <w:t xml:space="preserve"> соответствия.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Числа и величины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Измерение величин; сравнение и упорядочение величин. </w:t>
      </w:r>
      <w:proofErr w:type="gramStart"/>
      <w:r w:rsidRPr="00737155">
        <w:rPr>
          <w:rFonts w:ascii="Times New Roman" w:hAnsi="Times New Roman"/>
          <w:lang w:val="ru-RU"/>
        </w:rPr>
        <w:t>Единицы массы (грамм, килограмм, центнер, тонна), вместимость (литр), времени (секунда, минута, час).</w:t>
      </w:r>
      <w:proofErr w:type="gramEnd"/>
      <w:r w:rsidRPr="00737155">
        <w:rPr>
          <w:rFonts w:ascii="Times New Roman" w:hAnsi="Times New Roman"/>
          <w:lang w:val="ru-RU"/>
        </w:rPr>
        <w:t xml:space="preserve"> Соотношения между единицами однородных величин. Сравнение и упорядочение однородных величин. Доля величины (половина треть, четверть, десятая, сотая, тысячная).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b/>
          <w:lang w:val="ru-RU"/>
        </w:rPr>
        <w:t>Арифметические действия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Числовое выражение. Установление порядка выполнения действий в выражениях со скобками и без скобок. Нахождение значения числового выражения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Работа с текстовыми задачами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моделей. Задачи, содержащие отношения «больше (меньше) на…», « (больше (меньше) в…», разностного и кратного </w:t>
      </w:r>
      <w:proofErr w:type="spellStart"/>
      <w:r w:rsidRPr="00737155">
        <w:rPr>
          <w:rFonts w:ascii="Times New Roman" w:hAnsi="Times New Roman"/>
          <w:lang w:val="ru-RU"/>
        </w:rPr>
        <w:t>сравнения</w:t>
      </w:r>
      <w:proofErr w:type="gramStart"/>
      <w:r w:rsidRPr="00737155">
        <w:rPr>
          <w:rFonts w:ascii="Times New Roman" w:hAnsi="Times New Roman"/>
          <w:lang w:val="ru-RU"/>
        </w:rPr>
        <w:t>.З</w:t>
      </w:r>
      <w:proofErr w:type="gramEnd"/>
      <w:r w:rsidRPr="00737155">
        <w:rPr>
          <w:rFonts w:ascii="Times New Roman" w:hAnsi="Times New Roman"/>
          <w:lang w:val="ru-RU"/>
        </w:rPr>
        <w:t>ависимости</w:t>
      </w:r>
      <w:proofErr w:type="spellEnd"/>
      <w:r w:rsidRPr="00737155">
        <w:rPr>
          <w:rFonts w:ascii="Times New Roman" w:hAnsi="Times New Roman"/>
          <w:lang w:val="ru-RU"/>
        </w:rPr>
        <w:t xml:space="preserve"> между величинами, характеризующими процессы: движения, работы, купли – продажи и др. Скорость, время,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логического и комбинаторного характера.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 xml:space="preserve">Геометрические фигуры 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737155">
        <w:rPr>
          <w:rFonts w:ascii="Times New Roman" w:hAnsi="Times New Roman"/>
          <w:lang w:val="ru-RU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Объёмная и плоская геометрическая фигура.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lastRenderedPageBreak/>
        <w:t>Геометрические величины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Работа с информацией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737155">
        <w:rPr>
          <w:rFonts w:ascii="Times New Roman" w:hAnsi="Times New Roman"/>
          <w:lang w:val="ru-RU"/>
        </w:rPr>
        <w:t>Построение простейших логических выражений с помощью логических связок и слов «…и / или…», «если, то…», «верно / неверно, что…», «каждый», «все», «не», «найдется», истинность утверждений.</w:t>
      </w:r>
      <w:proofErr w:type="gramEnd"/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Чтение и заполнение таблицы. Интерпретация данных таблицы. Чтение столбчатой диаграммы.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Уравнения. Буквенные выражения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 по тексту задачи </w:t>
      </w:r>
      <w:proofErr w:type="gramStart"/>
      <w:r w:rsidRPr="00737155">
        <w:rPr>
          <w:rFonts w:ascii="Times New Roman" w:hAnsi="Times New Roman"/>
          <w:lang w:val="ru-RU"/>
        </w:rPr>
        <w:t xml:space="preserve">( </w:t>
      </w:r>
      <w:proofErr w:type="gramEnd"/>
      <w:r w:rsidRPr="00737155">
        <w:rPr>
          <w:rFonts w:ascii="Times New Roman" w:hAnsi="Times New Roman"/>
          <w:lang w:val="ru-RU"/>
        </w:rPr>
        <w:t>с учетом ранее изученного материала. Простые и усложненные уравнения. Буквенные выражения. Нахождение значений выражений по данным значениям, входящей в него буквы.</w:t>
      </w:r>
    </w:p>
    <w:p w:rsidR="00737155" w:rsidRPr="00737155" w:rsidRDefault="00737155" w:rsidP="00737155">
      <w:pPr>
        <w:jc w:val="center"/>
        <w:rPr>
          <w:rFonts w:ascii="Times New Roman" w:hAnsi="Times New Roman"/>
          <w:b/>
        </w:rPr>
      </w:pPr>
      <w:proofErr w:type="spellStart"/>
      <w:r w:rsidRPr="00737155">
        <w:rPr>
          <w:rFonts w:ascii="Times New Roman" w:hAnsi="Times New Roman"/>
          <w:b/>
        </w:rPr>
        <w:t>Тематический</w:t>
      </w:r>
      <w:proofErr w:type="spellEnd"/>
      <w:r w:rsidRPr="00737155">
        <w:rPr>
          <w:rFonts w:ascii="Times New Roman" w:hAnsi="Times New Roman"/>
          <w:b/>
        </w:rPr>
        <w:t xml:space="preserve"> план1 </w:t>
      </w:r>
      <w:proofErr w:type="spellStart"/>
      <w:r w:rsidRPr="00737155">
        <w:rPr>
          <w:rFonts w:ascii="Times New Roman" w:hAnsi="Times New Roman"/>
          <w:b/>
        </w:rPr>
        <w:t>класс</w:t>
      </w:r>
      <w:proofErr w:type="spellEnd"/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971"/>
        <w:gridCol w:w="4077"/>
        <w:gridCol w:w="8738"/>
      </w:tblGrid>
      <w:tr w:rsidR="00737155" w:rsidRPr="00737155" w:rsidTr="00B834E7">
        <w:tc>
          <w:tcPr>
            <w:tcW w:w="1971" w:type="dxa"/>
          </w:tcPr>
          <w:p w:rsidR="00737155" w:rsidRPr="00737155" w:rsidRDefault="00737155" w:rsidP="00B834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Содержание</w:t>
            </w:r>
            <w:proofErr w:type="spellEnd"/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Характеристика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b/>
                <w:sz w:val="22"/>
                <w:szCs w:val="22"/>
              </w:rPr>
              <w:t>деятельности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b/>
                <w:sz w:val="22"/>
                <w:szCs w:val="22"/>
              </w:rPr>
              <w:t>учащихся</w:t>
            </w:r>
            <w:proofErr w:type="spellEnd"/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Признаки, расположение и счёт предметов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(10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№1-53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Признаки предметов (цвет, форма, размер, количество). Изменение признаков предметов. Общий признак совокупности предметов. Признаки сходства и различия предметов (цвет, форма, размер, количество).    Составление последовательности предметов  по определённому правилу.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Представление о закономерностях.  Сравнение количества  предметов  в совокупностях (выделение пар). Работа с информацией, представленной в виде  рисунка.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  Изменение количества предметов. 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proofErr w:type="gramStart"/>
            <w:r w:rsidRPr="00737155">
              <w:rPr>
                <w:sz w:val="22"/>
                <w:szCs w:val="22"/>
                <w:lang w:val="ru-RU"/>
              </w:rPr>
              <w:t>Взаимное расположение  предметов  на плоскости и в пространстве (выше – ниже, слева – справа, сверху – снизу, между  и т.д.)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Описание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местоположения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предмета</w:t>
            </w:r>
            <w:proofErr w:type="spellEnd"/>
            <w:r w:rsidRPr="00737155">
              <w:rPr>
                <w:sz w:val="22"/>
                <w:szCs w:val="22"/>
              </w:rPr>
              <w:t xml:space="preserve">  в </w:t>
            </w:r>
            <w:proofErr w:type="spellStart"/>
            <w:r w:rsidRPr="00737155">
              <w:rPr>
                <w:sz w:val="22"/>
                <w:szCs w:val="22"/>
              </w:rPr>
              <w:t>пространстве</w:t>
            </w:r>
            <w:proofErr w:type="spellEnd"/>
            <w:r w:rsidRPr="00737155">
              <w:rPr>
                <w:sz w:val="22"/>
                <w:szCs w:val="22"/>
              </w:rPr>
              <w:t xml:space="preserve"> и </w:t>
            </w:r>
            <w:proofErr w:type="spellStart"/>
            <w:r w:rsidRPr="00737155">
              <w:rPr>
                <w:sz w:val="22"/>
                <w:szCs w:val="22"/>
              </w:rPr>
              <w:t>на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плоскости</w:t>
            </w:r>
            <w:proofErr w:type="spellEnd"/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t>Находить</w:t>
            </w:r>
            <w:r w:rsidRPr="00737155">
              <w:rPr>
                <w:sz w:val="22"/>
                <w:szCs w:val="22"/>
                <w:lang w:val="ru-RU"/>
              </w:rPr>
              <w:t xml:space="preserve"> объекты на плоскости и в пространстве по данным  отношениям (слева-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справап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>, вверху-внизу, между</w:t>
            </w:r>
            <w:proofErr w:type="gramEnd"/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Выделять</w:t>
            </w:r>
            <w:r w:rsidRPr="00737155">
              <w:rPr>
                <w:sz w:val="22"/>
                <w:szCs w:val="22"/>
                <w:lang w:val="ru-RU"/>
              </w:rPr>
              <w:t xml:space="preserve"> признаки сходства  и различия  при сравнении двух объектов (предметов).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Находить</w:t>
            </w:r>
            <w:r w:rsidRPr="00737155">
              <w:rPr>
                <w:sz w:val="22"/>
                <w:szCs w:val="22"/>
                <w:lang w:val="ru-RU"/>
              </w:rPr>
              <w:t xml:space="preserve"> информацию (в рисунках, таблицах) для ответа на поставленный вопрос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Распознавать правило</w:t>
            </w:r>
            <w:r w:rsidRPr="00737155">
              <w:rPr>
                <w:sz w:val="22"/>
                <w:szCs w:val="22"/>
                <w:lang w:val="ru-RU"/>
              </w:rPr>
              <w:t xml:space="preserve"> (закономерность), по которому изменяются признаки предметов (цвет, форма, размер и др.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)в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ряду и </w:t>
            </w:r>
            <w:r w:rsidRPr="00737155">
              <w:rPr>
                <w:b/>
                <w:sz w:val="22"/>
                <w:szCs w:val="22"/>
                <w:lang w:val="ru-RU"/>
              </w:rPr>
              <w:t>выбирать предметы</w:t>
            </w:r>
            <w:r w:rsidRPr="00737155">
              <w:rPr>
                <w:sz w:val="22"/>
                <w:szCs w:val="22"/>
                <w:lang w:val="ru-RU"/>
              </w:rPr>
              <w:t xml:space="preserve"> для продолжения ряда по тому же правилу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Составлять</w:t>
            </w:r>
            <w:r w:rsidRPr="00737155">
              <w:rPr>
                <w:sz w:val="22"/>
                <w:szCs w:val="22"/>
                <w:lang w:val="ru-RU"/>
              </w:rPr>
              <w:t xml:space="preserve"> фигуры различной формы из данных фигур.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в речевой форме иллюстрации ситуации, пользуясь отношениями «длинне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е-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короче», «шире – уже», «выше-ниже»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Сравнивать</w:t>
            </w:r>
            <w:r w:rsidRPr="00737155">
              <w:rPr>
                <w:sz w:val="22"/>
                <w:szCs w:val="22"/>
                <w:lang w:val="ru-RU"/>
              </w:rPr>
              <w:t xml:space="preserve"> объекты, ориентируясь на заданные признаки.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Слушать </w:t>
            </w:r>
            <w:r w:rsidRPr="00737155">
              <w:rPr>
                <w:sz w:val="22"/>
                <w:szCs w:val="22"/>
                <w:lang w:val="ru-RU"/>
              </w:rPr>
              <w:t xml:space="preserve">ответы одноклассников и </w:t>
            </w:r>
            <w:r w:rsidRPr="00737155">
              <w:rPr>
                <w:b/>
                <w:sz w:val="22"/>
                <w:szCs w:val="22"/>
                <w:lang w:val="ru-RU"/>
              </w:rPr>
              <w:t>принимать участие</w:t>
            </w:r>
            <w:r w:rsidRPr="00737155">
              <w:rPr>
                <w:sz w:val="22"/>
                <w:szCs w:val="22"/>
                <w:lang w:val="ru-RU"/>
              </w:rPr>
              <w:t xml:space="preserve"> в их обсуждении,</w:t>
            </w:r>
            <w:r w:rsidRPr="00737155">
              <w:rPr>
                <w:b/>
                <w:sz w:val="22"/>
                <w:szCs w:val="22"/>
                <w:lang w:val="ru-RU"/>
              </w:rPr>
              <w:t xml:space="preserve"> корректировать</w:t>
            </w:r>
            <w:r w:rsidRPr="00737155">
              <w:rPr>
                <w:sz w:val="22"/>
                <w:szCs w:val="22"/>
                <w:lang w:val="ru-RU"/>
              </w:rPr>
              <w:t xml:space="preserve"> неверные ответы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Составлять рассказы по картинкам </w:t>
            </w:r>
            <w:r w:rsidRPr="00737155">
              <w:rPr>
                <w:sz w:val="22"/>
                <w:szCs w:val="22"/>
                <w:lang w:val="ru-RU"/>
              </w:rPr>
              <w:t>(описывать последовательность действий, изображённых на них, используя порядковые и количественные числительные).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 xml:space="preserve">Отношения (больше, меньше, столько же) </w:t>
            </w:r>
          </w:p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( 3 ч)</w:t>
            </w: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№54-62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Предметный смысл отношений «больше», «меньше», «столько же». Представление о взаимно-однозначном соответствии. Способы  установления взаимно-однозначного соответствия. Образование  пар предметов. Счет. Представление о других видах соответствий.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различные способы установления  взаимно-однозначного соответствия на предметных моделях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Анализировать модель</w:t>
            </w:r>
            <w:r w:rsidRPr="00737155">
              <w:rPr>
                <w:sz w:val="22"/>
                <w:szCs w:val="22"/>
                <w:lang w:val="ru-RU"/>
              </w:rPr>
              <w:t xml:space="preserve"> взаимно-однозначного соответствия двух совокупностей и находить (обобщать) признак, по которому образованы пары.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Анализировать ситуации</w:t>
            </w:r>
            <w:r w:rsidRPr="00737155">
              <w:rPr>
                <w:sz w:val="22"/>
                <w:szCs w:val="22"/>
                <w:lang w:val="ru-RU"/>
              </w:rPr>
              <w:t xml:space="preserve"> с точки зрения различных отношений.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Использовать </w:t>
            </w:r>
            <w:r w:rsidRPr="00737155">
              <w:rPr>
                <w:sz w:val="22"/>
                <w:szCs w:val="22"/>
                <w:lang w:val="ru-RU"/>
              </w:rPr>
              <w:t>логические выражения, содержащие связки: «если…, то…», «каждый», «не»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Изменять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предметную модель в соответствии с данным условием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Однозначные числа. Счёт. Цифры (12 ч)</w:t>
            </w: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№63-121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Введение понятий «число» и «цифра». Представление о числе как о результате счета. Представление о цифре как о знаке, с помощью которого записывается число (количество) предметов. Запись и чтение цифр и чисел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..</w:t>
            </w:r>
            <w:proofErr w:type="gramEnd"/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Варианты выбора двух предметов из трёх.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. Отрезок натурального ряда чисел для счёта предметов.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Присчитывание и отсчитывание  по одному предмету. Счет.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Вербальная (название), предметная (совокупность предметов)., символическая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.(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знак-цифра)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моделиьчисла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Устанавливать соответствие </w:t>
            </w:r>
            <w:r w:rsidRPr="00737155">
              <w:rPr>
                <w:sz w:val="22"/>
                <w:szCs w:val="22"/>
                <w:lang w:val="ru-RU"/>
              </w:rPr>
              <w:t xml:space="preserve">между вербальной, предметной и символической моделями числа  </w:t>
            </w:r>
          </w:p>
          <w:p w:rsidR="00737155" w:rsidRPr="00737155" w:rsidRDefault="00737155" w:rsidP="00B834E7">
            <w:pPr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 xml:space="preserve">символическую модель числа (цифру)   по данной предметной и вербальной модели </w:t>
            </w:r>
            <w:proofErr w:type="spellStart"/>
            <w:proofErr w:type="gramStart"/>
            <w:r w:rsidRPr="00737155">
              <w:rPr>
                <w:sz w:val="22"/>
                <w:szCs w:val="22"/>
                <w:lang w:val="ru-RU"/>
              </w:rPr>
              <w:t>модели</w:t>
            </w:r>
            <w:proofErr w:type="spellEnd"/>
            <w:proofErr w:type="gramEnd"/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Записывать </w:t>
            </w:r>
            <w:r w:rsidRPr="00737155">
              <w:rPr>
                <w:sz w:val="22"/>
                <w:szCs w:val="22"/>
                <w:lang w:val="ru-RU"/>
              </w:rPr>
              <w:t xml:space="preserve"> цифрой количество предметов 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Определять количество вариантов выбора</w:t>
            </w:r>
            <w:r w:rsidRPr="00737155">
              <w:rPr>
                <w:sz w:val="22"/>
                <w:szCs w:val="22"/>
                <w:lang w:val="ru-RU"/>
              </w:rPr>
              <w:t xml:space="preserve"> одного предмета  из данной совокупности предметов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  .</w:t>
            </w:r>
            <w:proofErr w:type="gramEnd"/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t xml:space="preserve">Разбивать </w:t>
            </w:r>
            <w:r w:rsidRPr="00737155">
              <w:rPr>
                <w:sz w:val="22"/>
                <w:szCs w:val="22"/>
                <w:lang w:val="ru-RU"/>
              </w:rPr>
              <w:t xml:space="preserve">предметы данной совокупности на группы  по различным признакам (цвет, форма, размер). ( </w:t>
            </w:r>
            <w:proofErr w:type="gramEnd"/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Обозначать </w:t>
            </w:r>
            <w:r w:rsidRPr="00737155">
              <w:rPr>
                <w:sz w:val="22"/>
                <w:szCs w:val="22"/>
                <w:lang w:val="ru-RU"/>
              </w:rPr>
              <w:t>предметы кругами (квадратами, треугольниками).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Планировать</w:t>
            </w:r>
            <w:r w:rsidRPr="00737155">
              <w:rPr>
                <w:sz w:val="22"/>
                <w:szCs w:val="22"/>
                <w:lang w:val="ru-RU"/>
              </w:rPr>
              <w:t xml:space="preserve"> последовательность действий в речевой форме, ориентируясь на вопрос (задание)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Находить (исследовать)</w:t>
            </w:r>
            <w:r w:rsidRPr="00737155">
              <w:rPr>
                <w:sz w:val="22"/>
                <w:szCs w:val="22"/>
                <w:lang w:val="ru-RU"/>
              </w:rPr>
              <w:t xml:space="preserve"> признаки, по которым изменяется каждый следующий в ряду объект, </w:t>
            </w:r>
            <w:r w:rsidRPr="00737155">
              <w:rPr>
                <w:b/>
                <w:sz w:val="22"/>
                <w:szCs w:val="22"/>
                <w:lang w:val="ru-RU"/>
              </w:rPr>
              <w:t>выявлять (обобщать)</w:t>
            </w:r>
            <w:r w:rsidRPr="00737155">
              <w:rPr>
                <w:sz w:val="22"/>
                <w:szCs w:val="22"/>
                <w:lang w:val="ru-RU"/>
              </w:rPr>
              <w:t xml:space="preserve"> закономерность и выбирать из предложенных объектов те, которыми можно продолжить ряд, соблюдая ту же закономерность. 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Находить основание классификации</w:t>
            </w:r>
            <w:r w:rsidRPr="00737155">
              <w:rPr>
                <w:sz w:val="22"/>
                <w:szCs w:val="22"/>
                <w:lang w:val="ru-RU"/>
              </w:rPr>
              <w:t xml:space="preserve">, анализируя и сравнивая информацию, представленную рисунком. 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Выполнять логические рассуждения,</w:t>
            </w:r>
            <w:r w:rsidRPr="00737155">
              <w:rPr>
                <w:sz w:val="22"/>
                <w:szCs w:val="22"/>
                <w:lang w:val="ru-RU"/>
              </w:rPr>
              <w:t xml:space="preserve"> пользуясь информацией, представленной в вербальной и наглядной (предметной) форме, используя логические выражения, содержащие связки: «если…, то…», «или», «не»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др.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proofErr w:type="spellStart"/>
            <w:r w:rsidRPr="00737155">
              <w:rPr>
                <w:b/>
                <w:sz w:val="22"/>
                <w:szCs w:val="22"/>
                <w:lang w:val="ru-RU"/>
              </w:rPr>
              <w:t>Проверять</w:t>
            </w:r>
            <w:r w:rsidRPr="00737155">
              <w:rPr>
                <w:sz w:val="22"/>
                <w:szCs w:val="22"/>
                <w:lang w:val="ru-RU"/>
              </w:rPr>
              <w:t>логические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рассуждения с помощью таблицы. 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из предложенных способов действий тот, который позволит решить поставленную задачу.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Обосновывать</w:t>
            </w:r>
            <w:r w:rsidRPr="00737155">
              <w:rPr>
                <w:sz w:val="22"/>
                <w:szCs w:val="22"/>
                <w:lang w:val="ru-RU"/>
              </w:rPr>
              <w:t xml:space="preserve"> свой выбор в речевой и наглядной форме. 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Присчитывать и отсчитывать</w:t>
            </w:r>
            <w:r w:rsidRPr="00737155">
              <w:rPr>
                <w:sz w:val="22"/>
                <w:szCs w:val="22"/>
                <w:lang w:val="ru-RU"/>
              </w:rPr>
              <w:t xml:space="preserve">  по одному предмету    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Точка. Прямая и кривая линии. </w:t>
            </w:r>
          </w:p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(2 ч)</w:t>
            </w:r>
          </w:p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№122-133</w:t>
            </w:r>
          </w:p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Представление о прямой линии. Линейка как инструмент для проведения прямых линий. Проведение прямой через одну точку, через две точки. Точка пересечения прямых линий. Кривая линия. Замкнутые и незамкнутые  кривые линии.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Изображение прямых и кривых линий </w:t>
            </w:r>
            <w:r w:rsidRPr="00737155">
              <w:rPr>
                <w:sz w:val="22"/>
                <w:szCs w:val="22"/>
                <w:lang w:val="ru-RU"/>
              </w:rPr>
              <w:lastRenderedPageBreak/>
              <w:t>на плоскости.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Пересечение  кривых и прямых линий на плоскости.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прямую линию, перегибая лист бумаги.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Проводить (строить)</w:t>
            </w:r>
            <w:r w:rsidRPr="00737155">
              <w:rPr>
                <w:sz w:val="22"/>
                <w:szCs w:val="22"/>
                <w:lang w:val="ru-RU"/>
              </w:rPr>
              <w:t xml:space="preserve">  прямые линии  через одну точку, пользуясь линейкой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37155">
              <w:rPr>
                <w:b/>
                <w:sz w:val="22"/>
                <w:szCs w:val="22"/>
                <w:lang w:val="ru-RU"/>
              </w:rPr>
              <w:t>Определятьколичество</w:t>
            </w:r>
            <w:proofErr w:type="spellEnd"/>
            <w:r w:rsidRPr="0073715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t>прямых</w:t>
            </w:r>
            <w:proofErr w:type="gramEnd"/>
            <w:r w:rsidRPr="00737155">
              <w:rPr>
                <w:b/>
                <w:sz w:val="22"/>
                <w:szCs w:val="22"/>
                <w:lang w:val="ru-RU"/>
              </w:rPr>
              <w:t>,</w:t>
            </w:r>
            <w:r w:rsidRPr="00737155">
              <w:rPr>
                <w:sz w:val="22"/>
                <w:szCs w:val="22"/>
                <w:lang w:val="ru-RU"/>
              </w:rPr>
              <w:t xml:space="preserve"> изображенных на рисунке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Определять  количество точек пересечения </w:t>
            </w:r>
            <w:r w:rsidRPr="00737155">
              <w:rPr>
                <w:sz w:val="22"/>
                <w:szCs w:val="22"/>
                <w:lang w:val="ru-RU"/>
              </w:rPr>
              <w:t xml:space="preserve">прямых, изображенных на рисунке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Различать визуально</w:t>
            </w:r>
            <w:r w:rsidRPr="00737155">
              <w:rPr>
                <w:sz w:val="22"/>
                <w:szCs w:val="22"/>
                <w:lang w:val="ru-RU"/>
              </w:rPr>
              <w:t xml:space="preserve"> прямые и кривые линии и контролировать свой выбор  с помощью линейки.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Различать</w:t>
            </w:r>
            <w:r w:rsidRPr="00737155">
              <w:rPr>
                <w:sz w:val="22"/>
                <w:szCs w:val="22"/>
                <w:lang w:val="ru-RU"/>
              </w:rPr>
              <w:t xml:space="preserve"> замкнутые и незамкнутые кривые линии.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Распознавать</w:t>
            </w:r>
            <w:r w:rsidRPr="00737155">
              <w:rPr>
                <w:sz w:val="22"/>
                <w:szCs w:val="22"/>
                <w:lang w:val="ru-RU"/>
              </w:rPr>
              <w:t xml:space="preserve"> линии на рисунках прямые, кривые (замкнутые и незамкнутые)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lastRenderedPageBreak/>
              <w:t>Луч</w:t>
            </w:r>
            <w:proofErr w:type="spellEnd"/>
          </w:p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(2 ч)</w:t>
            </w: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№134-139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>Представление о луче. Существен-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ныйпризнак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луча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.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т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очка,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обозна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-чающая его начало). Различное расположение луча на плоскости. Варианты проведения лучей из данной точки. </w:t>
            </w:r>
            <w:proofErr w:type="spellStart"/>
            <w:r w:rsidRPr="00737155">
              <w:rPr>
                <w:sz w:val="22"/>
                <w:szCs w:val="22"/>
              </w:rPr>
              <w:t>Обозначение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луча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одной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буквой</w:t>
            </w:r>
            <w:proofErr w:type="spellEnd"/>
            <w:r w:rsidRPr="00737155">
              <w:rPr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sz w:val="22"/>
                <w:szCs w:val="22"/>
              </w:rPr>
              <w:t>Пересечение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лучей</w:t>
            </w:r>
            <w:proofErr w:type="spellEnd"/>
            <w:r w:rsidRPr="00737155">
              <w:rPr>
                <w:sz w:val="22"/>
                <w:szCs w:val="22"/>
              </w:rPr>
              <w:t>.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Выражать в речевой форме</w:t>
            </w:r>
            <w:r w:rsidRPr="00737155">
              <w:rPr>
                <w:sz w:val="22"/>
                <w:szCs w:val="22"/>
                <w:lang w:val="ru-RU"/>
              </w:rPr>
              <w:t xml:space="preserve"> признаки сходства и отличия в изображении прямой и луча прямой и луча.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 Выбирать</w:t>
            </w:r>
            <w:r w:rsidRPr="00737155">
              <w:rPr>
                <w:sz w:val="22"/>
                <w:szCs w:val="22"/>
                <w:lang w:val="ru-RU"/>
              </w:rPr>
              <w:t xml:space="preserve">  из  двух лучей на рисунке те,  которые могут пересекаться, и те, которые не пересекутся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Строить</w:t>
            </w:r>
            <w:r w:rsidRPr="00737155">
              <w:rPr>
                <w:sz w:val="22"/>
                <w:szCs w:val="22"/>
                <w:lang w:val="ru-RU"/>
              </w:rPr>
              <w:t xml:space="preserve"> точку пересечения двух лучей, точку пересечения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прямой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и луча  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Определять</w:t>
            </w:r>
            <w:r w:rsidRPr="00737155">
              <w:rPr>
                <w:sz w:val="22"/>
                <w:szCs w:val="22"/>
                <w:lang w:val="ru-RU"/>
              </w:rPr>
              <w:t xml:space="preserve"> количество лучей, изображённых на рисунке 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Отрезок. Длина отрезка</w:t>
            </w:r>
          </w:p>
          <w:p w:rsidR="00737155" w:rsidRPr="00737155" w:rsidRDefault="00737155" w:rsidP="00B834E7">
            <w:pPr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(5ч)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№140-163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КОНЕЦ 1-Й ЧЕТВЕРТИ                                                               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Построение отрезка. Существенные признаки отрезка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.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асть прямой; имеет два конца и длину). Обозначение отрезка двумя буквами. Представление о длине отрезка. Визуальное сравнение длин отрезков. Циркуль – инструмент для сравнения длин отрезков. Измерение и сравнение длин отрезков с помощью «мерок».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.Линейка как инструмент для измерения длин отрезков.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Единица длины – сантиметр. Построение отрезка заданной длины.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Запись длины отрезка в виде равенства.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Строить</w:t>
            </w:r>
            <w:r w:rsidRPr="00737155">
              <w:rPr>
                <w:sz w:val="22"/>
                <w:szCs w:val="22"/>
                <w:lang w:val="ru-RU"/>
              </w:rPr>
              <w:t xml:space="preserve"> отрезок с помощью линейки 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Выражать в речевой форме </w:t>
            </w:r>
            <w:r w:rsidRPr="00737155">
              <w:rPr>
                <w:sz w:val="22"/>
                <w:szCs w:val="22"/>
                <w:lang w:val="ru-RU"/>
              </w:rPr>
              <w:t xml:space="preserve">признаки  сходства и различия в изображениях луча и отрезка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Находить</w:t>
            </w:r>
            <w:r w:rsidRPr="00737155">
              <w:rPr>
                <w:sz w:val="22"/>
                <w:szCs w:val="22"/>
                <w:lang w:val="ru-RU"/>
              </w:rPr>
              <w:t xml:space="preserve"> отрезки на сложном  чертеже.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Сравнивать</w:t>
            </w:r>
            <w:r w:rsidRPr="00737155">
              <w:rPr>
                <w:sz w:val="22"/>
                <w:szCs w:val="22"/>
                <w:lang w:val="ru-RU"/>
              </w:rPr>
              <w:t xml:space="preserve"> длины отрезков  визуально (длина меньше, больше, одинаковая)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геометрические фигуры из палочек (треугольник, квадрат, прямоугольник)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длину предметов с помощью отрезков.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количество предметов, используя отрезки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Сравнивать</w:t>
            </w:r>
            <w:r w:rsidRPr="00737155">
              <w:rPr>
                <w:sz w:val="22"/>
                <w:szCs w:val="22"/>
                <w:lang w:val="ru-RU"/>
              </w:rPr>
              <w:t xml:space="preserve"> длины отрезков с помощью циркуля.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пары отрезков, соответствующих данному отношению (длиннее, короче, одинаковой длины)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Называть</w:t>
            </w:r>
            <w:r w:rsidRPr="00737155">
              <w:rPr>
                <w:sz w:val="22"/>
                <w:szCs w:val="22"/>
                <w:lang w:val="ru-RU"/>
              </w:rPr>
              <w:t xml:space="preserve"> отрезки, пользуясь двумя буквами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мерку, которой измерена длина отрезка.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Строить</w:t>
            </w:r>
            <w:r w:rsidRPr="00737155">
              <w:rPr>
                <w:sz w:val="22"/>
                <w:szCs w:val="22"/>
                <w:lang w:val="ru-RU"/>
              </w:rPr>
              <w:t xml:space="preserve"> отрезок  заданной длины с помощью циркуля.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Измерять</w:t>
            </w:r>
            <w:r w:rsidRPr="00737155">
              <w:rPr>
                <w:sz w:val="22"/>
                <w:szCs w:val="22"/>
                <w:lang w:val="ru-RU"/>
              </w:rPr>
              <w:t xml:space="preserve"> и записывать длину данного отрезка в сантиметрах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Сравнивать </w:t>
            </w:r>
            <w:r w:rsidRPr="00737155">
              <w:rPr>
                <w:sz w:val="22"/>
                <w:szCs w:val="22"/>
                <w:lang w:val="ru-RU"/>
              </w:rPr>
              <w:t xml:space="preserve"> длины сторон треугольника, квадрата, прямоугольника визуально и с помощью циркуля.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37155">
              <w:rPr>
                <w:b/>
                <w:sz w:val="22"/>
                <w:szCs w:val="22"/>
                <w:lang w:val="ru-RU"/>
              </w:rPr>
              <w:t>Строить</w:t>
            </w:r>
            <w:r w:rsidRPr="00737155">
              <w:rPr>
                <w:sz w:val="22"/>
                <w:szCs w:val="22"/>
                <w:lang w:val="ru-RU"/>
              </w:rPr>
              <w:t>отрезки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заданной длины (в сантиметрах)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Числовой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b/>
                <w:sz w:val="22"/>
                <w:szCs w:val="22"/>
              </w:rPr>
              <w:t>луч</w:t>
            </w:r>
            <w:proofErr w:type="spellEnd"/>
          </w:p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 xml:space="preserve"> (2 ч)</w:t>
            </w:r>
          </w:p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 164-168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Изображение числового луча.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Последовательность  выполняемых действий  при построении луча</w:t>
            </w: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>Запись чисел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,(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натуральных) соответствующих данным точкам на числовом луче. </w:t>
            </w:r>
            <w:proofErr w:type="spellStart"/>
            <w:r w:rsidRPr="00737155">
              <w:rPr>
                <w:sz w:val="22"/>
                <w:szCs w:val="22"/>
              </w:rPr>
              <w:t>Сравнение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длин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отрезков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на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числовом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луче</w:t>
            </w:r>
            <w:proofErr w:type="spellEnd"/>
            <w:r w:rsidRPr="00737155">
              <w:rPr>
                <w:sz w:val="22"/>
                <w:szCs w:val="22"/>
              </w:rPr>
              <w:t>.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Строить </w:t>
            </w:r>
            <w:r w:rsidRPr="00737155">
              <w:rPr>
                <w:sz w:val="22"/>
                <w:szCs w:val="22"/>
                <w:lang w:val="ru-RU"/>
              </w:rPr>
              <w:t>числовой луч по  инструкции. № 164 (действовать по плану)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числа, соответствующие точкам, отмеченным на числовом луче. № 165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Определять</w:t>
            </w:r>
            <w:r w:rsidRPr="00737155">
              <w:rPr>
                <w:sz w:val="22"/>
                <w:szCs w:val="22"/>
                <w:lang w:val="ru-RU"/>
              </w:rPr>
              <w:t xml:space="preserve"> количество мерок, в отрезках, данных на числовом луче .№ 166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Конструировать</w:t>
            </w:r>
            <w:r w:rsidRPr="00737155">
              <w:rPr>
                <w:sz w:val="22"/>
                <w:szCs w:val="22"/>
                <w:lang w:val="ru-RU"/>
              </w:rPr>
              <w:t xml:space="preserve"> простейшие высказывания  с помощью  логических связок «… и/или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..», «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если…, то…»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Неравенства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(3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 169-180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Знакомство с записью неравенства.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Замена слов «больше», «меньше»  соответствующими знаками.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Сравнение чисел с опорой на порядок следования чисел при счёте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Сравнивать</w:t>
            </w:r>
            <w:r w:rsidRPr="00737155">
              <w:rPr>
                <w:sz w:val="22"/>
                <w:szCs w:val="22"/>
                <w:lang w:val="ru-RU"/>
              </w:rPr>
              <w:t xml:space="preserve">  количество предметов в двух совокупностях и записывать результат, используя знаки &gt;,&lt;.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Проверять</w:t>
            </w:r>
            <w:r w:rsidRPr="00737155">
              <w:rPr>
                <w:sz w:val="22"/>
                <w:szCs w:val="22"/>
                <w:lang w:val="ru-RU"/>
              </w:rPr>
              <w:t xml:space="preserve"> на числовом луче результаты сравнения. (</w:t>
            </w: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сравнение чисел на числовом луче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.) </w:t>
            </w:r>
            <w:proofErr w:type="gramEnd"/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.</w:t>
            </w: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правило, по которому составлены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два и более неравенств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неравенства с числами, соответствующими точкам на числовом луче.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lastRenderedPageBreak/>
              <w:t>Сложение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(10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№181-266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Предметный смысл сложения. Знак действия сложения. Числовое выражение (сумма). Числовое равенство. Названия  компонентов и результата действия сложения: первое слагаемое, второе слагаемое, сумма, значение  суммы.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Изображение сложения чисел на числовом луче. Верные и неверные равенства. Предметные модели и числовой луч как средства самоконтроля.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 Переместительное свойство сложения. Состав чисел:2, 3, 4, 5, 6, 7, 8, 9. Запись однозначных чисел в виде суммы двух слагаемых (таблица сложения). Установка на запоминание  состава однозначных чисел  (карточки  для самопроверки результатов).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Преобразование неравенств вида 6 &gt; 5 в неравенства 4+2 &gt; 5, 6 &gt; 3+2, 4+2 &gt; 3+2.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Описывать </w:t>
            </w:r>
            <w:r w:rsidRPr="00737155">
              <w:rPr>
                <w:sz w:val="22"/>
                <w:szCs w:val="22"/>
                <w:lang w:val="ru-RU"/>
              </w:rPr>
              <w:t>в речевой форме ситуации  (действия с предметами), изображенные на рисунках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737155">
              <w:rPr>
                <w:sz w:val="22"/>
                <w:szCs w:val="22"/>
                <w:lang w:val="ru-RU"/>
              </w:rPr>
              <w:t xml:space="preserve"> рисунки с количественной точки зрения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знаково-символические модели (числовые выражения), соответствующие действиям, изображенным на рисунке.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Изображать</w:t>
            </w:r>
            <w:r w:rsidRPr="00737155">
              <w:rPr>
                <w:sz w:val="22"/>
                <w:szCs w:val="22"/>
                <w:lang w:val="ru-RU"/>
              </w:rPr>
              <w:t xml:space="preserve"> сложение чисел на числовом луче (графическая модель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)д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ать полностью страницы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числовой луч, на котором изображено  данное  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равенство</w:t>
            </w: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равенство, изображенное на данном числовом луче.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Проверять</w:t>
            </w:r>
            <w:r w:rsidRPr="00737155">
              <w:rPr>
                <w:sz w:val="22"/>
                <w:szCs w:val="22"/>
                <w:lang w:val="ru-RU"/>
              </w:rPr>
              <w:t xml:space="preserve"> истинность равенства на предметных и графических (числовой луч) моделях.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рисунок, которому соответствует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данное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равенству.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равенства, которые соответствуют данному рисунку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равенство, изображенное на числовом луче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равенство, соответствующее рисунку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Классифицировать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предметы по различным основаниям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Набирать</w:t>
            </w:r>
            <w:r w:rsidRPr="00737155">
              <w:rPr>
                <w:sz w:val="22"/>
                <w:szCs w:val="22"/>
                <w:lang w:val="ru-RU"/>
              </w:rPr>
              <w:t xml:space="preserve"> определенное количество денег, пользуясь различными монетами.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Находить</w:t>
            </w:r>
            <w:r w:rsidRPr="00737155">
              <w:rPr>
                <w:sz w:val="22"/>
                <w:szCs w:val="22"/>
                <w:lang w:val="ru-RU"/>
              </w:rPr>
              <w:t xml:space="preserve"> количество предметов, пользуясь присчитыванием и отсчитыванием по единице.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правило, по которому составлена таблица и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заполнять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её в соответствии с правилом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сходство и различие  данных выражений и равенств.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Преобразовывать</w:t>
            </w:r>
            <w:r w:rsidRPr="00737155">
              <w:rPr>
                <w:sz w:val="22"/>
                <w:szCs w:val="22"/>
                <w:lang w:val="ru-RU"/>
              </w:rPr>
              <w:t xml:space="preserve"> неравенства вида 6…5 в неравенства вида 2+4…2+3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Дополнять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равенства пропущенными числами. 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Вычислять</w:t>
            </w:r>
            <w:r w:rsidRPr="00737155">
              <w:rPr>
                <w:sz w:val="22"/>
                <w:szCs w:val="22"/>
                <w:lang w:val="ru-RU"/>
              </w:rPr>
              <w:t xml:space="preserve"> значения сумм из трёх, четырёх слагаемых, выполняя последовательно действие сложения слева направо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Выявлять </w:t>
            </w:r>
            <w:r w:rsidRPr="00737155">
              <w:rPr>
                <w:sz w:val="22"/>
                <w:szCs w:val="22"/>
                <w:lang w:val="ru-RU"/>
              </w:rPr>
              <w:t xml:space="preserve">основание для классификации группы предметов.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Моделировать </w:t>
            </w:r>
            <w:r w:rsidRPr="00737155">
              <w:rPr>
                <w:sz w:val="22"/>
                <w:szCs w:val="22"/>
                <w:lang w:val="ru-RU"/>
              </w:rPr>
              <w:t xml:space="preserve">ситуацию, используя условные обозначения.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737155">
              <w:rPr>
                <w:sz w:val="22"/>
                <w:szCs w:val="22"/>
                <w:lang w:val="ru-RU"/>
              </w:rPr>
              <w:t xml:space="preserve">  выражения, составленные по определенному правилу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Записывать </w:t>
            </w:r>
            <w:r w:rsidRPr="00737155">
              <w:rPr>
                <w:sz w:val="22"/>
                <w:szCs w:val="22"/>
                <w:lang w:val="ru-RU"/>
              </w:rPr>
              <w:t>выражения по определенному правилу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Использовать</w:t>
            </w:r>
            <w:r w:rsidRPr="00737155">
              <w:rPr>
                <w:sz w:val="22"/>
                <w:szCs w:val="22"/>
                <w:lang w:val="ru-RU"/>
              </w:rPr>
              <w:t xml:space="preserve"> карточки для запоминания состава однозначных чисел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и для самоконтроля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сложение длин отрезков в виде равенства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Учебник часть 2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Вычитание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 (5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№1-18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КОНЕЦ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2-Й ЧЕТВЕРТИ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lastRenderedPageBreak/>
              <w:t xml:space="preserve">Предметный смысл вычитания. Знак действия. Числовое выражение (разность). Знакомство с </w:t>
            </w:r>
            <w:proofErr w:type="spellStart"/>
            <w:proofErr w:type="gramStart"/>
            <w:r w:rsidRPr="00737155">
              <w:rPr>
                <w:sz w:val="22"/>
                <w:szCs w:val="22"/>
                <w:lang w:val="ru-RU"/>
              </w:rPr>
              <w:t>термино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>-логией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: названия компонентов и результата действия (уменьшаемое, вычитаемое, значение разности).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Изображение  вычитания чисел на числовом луче.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Предметные модели и луч как средства самоконтроля вычислений. Взаимосвязь </w:t>
            </w:r>
            <w:r w:rsidRPr="00737155">
              <w:rPr>
                <w:sz w:val="22"/>
                <w:szCs w:val="22"/>
                <w:lang w:val="ru-RU"/>
              </w:rPr>
              <w:lastRenderedPageBreak/>
              <w:t>сложения и вычитания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Построение предметной модели по данной ситуации.  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ситуации, иллюстрирующие  арифметическое действие вычитания (предметные, вербальные, графические и символические модели  </w:t>
            </w:r>
            <w:proofErr w:type="gramEnd"/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равенство, которое изобразили на числовом луче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предметную модель, которая соответствует данной разности. 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Находить</w:t>
            </w:r>
            <w:r w:rsidRPr="00737155">
              <w:rPr>
                <w:sz w:val="22"/>
                <w:szCs w:val="22"/>
                <w:lang w:val="ru-RU"/>
              </w:rPr>
              <w:t xml:space="preserve"> значение разности, пользуясь предметной моделью вычитания.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Находить</w:t>
            </w:r>
            <w:r w:rsidRPr="00737155">
              <w:rPr>
                <w:sz w:val="22"/>
                <w:szCs w:val="22"/>
                <w:lang w:val="ru-RU"/>
              </w:rPr>
              <w:t xml:space="preserve"> результат вычитания, пользуясь отсчитыванием предметов.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разность с наибольшим значением в данных выражениях с одинаковыми уменьшаемыми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числовой луч, на котором изображено  данное   равенство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Проверять</w:t>
            </w:r>
            <w:r w:rsidRPr="00737155">
              <w:rPr>
                <w:sz w:val="22"/>
                <w:szCs w:val="22"/>
                <w:lang w:val="ru-RU"/>
              </w:rPr>
              <w:t xml:space="preserve"> истинность равенства на предметных и графических (числовой луч) моделях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lastRenderedPageBreak/>
              <w:t>Целое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37155">
              <w:rPr>
                <w:b/>
                <w:sz w:val="22"/>
                <w:szCs w:val="22"/>
              </w:rPr>
              <w:t>части</w:t>
            </w:r>
            <w:proofErr w:type="spellEnd"/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 xml:space="preserve"> (6 ч) 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Представление о  целом и его частях и о взаимосвязи сложения и вычитания. </w:t>
            </w:r>
            <w:proofErr w:type="spellStart"/>
            <w:r w:rsidRPr="00737155">
              <w:rPr>
                <w:sz w:val="22"/>
                <w:szCs w:val="22"/>
              </w:rPr>
              <w:t>Таблица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сложения</w:t>
            </w:r>
            <w:proofErr w:type="spellEnd"/>
            <w:r w:rsidRPr="00737155">
              <w:rPr>
                <w:sz w:val="22"/>
                <w:szCs w:val="22"/>
              </w:rPr>
              <w:t xml:space="preserve"> в </w:t>
            </w:r>
            <w:proofErr w:type="spellStart"/>
            <w:r w:rsidRPr="00737155">
              <w:rPr>
                <w:sz w:val="22"/>
                <w:szCs w:val="22"/>
              </w:rPr>
              <w:t>пределах</w:t>
            </w:r>
            <w:proofErr w:type="spellEnd"/>
            <w:r w:rsidRPr="00737155">
              <w:rPr>
                <w:sz w:val="22"/>
                <w:szCs w:val="22"/>
              </w:rPr>
              <w:t xml:space="preserve"> 10 и </w:t>
            </w:r>
            <w:proofErr w:type="spellStart"/>
            <w:r w:rsidRPr="00737155">
              <w:rPr>
                <w:sz w:val="22"/>
                <w:szCs w:val="22"/>
              </w:rPr>
              <w:t>соответствующие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ей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случаи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вычитания</w:t>
            </w:r>
            <w:proofErr w:type="spellEnd"/>
            <w:r w:rsidRPr="00737155">
              <w:rPr>
                <w:sz w:val="22"/>
                <w:szCs w:val="22"/>
              </w:rPr>
              <w:t>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Составлять</w:t>
            </w:r>
            <w:r w:rsidRPr="00737155">
              <w:rPr>
                <w:sz w:val="22"/>
                <w:szCs w:val="22"/>
                <w:lang w:val="ru-RU"/>
              </w:rPr>
              <w:t xml:space="preserve"> объект из двух данных частей.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Выделять</w:t>
            </w:r>
            <w:r w:rsidRPr="00737155">
              <w:rPr>
                <w:sz w:val="22"/>
                <w:szCs w:val="22"/>
                <w:lang w:val="ru-RU"/>
              </w:rPr>
              <w:t xml:space="preserve"> части предмета.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.</w:t>
            </w:r>
            <w:r w:rsidRPr="00737155">
              <w:rPr>
                <w:b/>
                <w:sz w:val="22"/>
                <w:szCs w:val="22"/>
                <w:lang w:val="ru-RU"/>
              </w:rPr>
              <w:t>Соотносить</w:t>
            </w:r>
            <w:r w:rsidRPr="00737155">
              <w:rPr>
                <w:sz w:val="22"/>
                <w:szCs w:val="22"/>
                <w:lang w:val="ru-RU"/>
              </w:rPr>
              <w:t xml:space="preserve"> рисунки с равенствами на сложение и вычитание 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ситуацию, используя условные обозначения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Составлять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равенства на сложение и вычитание, пользуясь предметной моделью.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Соотносить</w:t>
            </w:r>
            <w:r w:rsidRPr="00737155">
              <w:rPr>
                <w:sz w:val="22"/>
                <w:szCs w:val="22"/>
                <w:lang w:val="ru-RU"/>
              </w:rPr>
              <w:t xml:space="preserve"> графическую и символическую модели, пользуясь словами «целое», «часть», «отрезок» «мерка».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Вычислять</w:t>
            </w:r>
            <w:r w:rsidRPr="00737155">
              <w:rPr>
                <w:sz w:val="22"/>
                <w:szCs w:val="22"/>
                <w:lang w:val="ru-RU"/>
              </w:rPr>
              <w:t xml:space="preserve"> значения выражений, выполняя последовательно действия слева направо и проверять полученный результат на числовом луче.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равенства, соответствующие графической модели.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Проверять</w:t>
            </w:r>
            <w:r w:rsidRPr="00737155">
              <w:rPr>
                <w:sz w:val="22"/>
                <w:szCs w:val="22"/>
                <w:lang w:val="ru-RU"/>
              </w:rPr>
              <w:t xml:space="preserve"> на числовом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луче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– какие равенства верные, а какие неверные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неверные равенства в виде неравенств 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из данных выражений те, которые соответствуют предметной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модели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и находить их значения.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Составлять</w:t>
            </w:r>
            <w:r w:rsidRPr="00737155">
              <w:rPr>
                <w:sz w:val="22"/>
                <w:szCs w:val="22"/>
                <w:lang w:val="ru-RU"/>
              </w:rPr>
              <w:t xml:space="preserve"> четыре верных равенства, пользуясь тремя данными числами.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Конструировать</w:t>
            </w:r>
            <w:r w:rsidRPr="00737155">
              <w:rPr>
                <w:sz w:val="22"/>
                <w:szCs w:val="22"/>
                <w:lang w:val="ru-RU"/>
              </w:rPr>
              <w:t xml:space="preserve"> простейшие высказывания  с помощью  логических связок «… и/или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..», «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если…, то…», «неверно, что…»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Отношения (больше </w:t>
            </w: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t>на</w:t>
            </w:r>
            <w:proofErr w:type="gramEnd"/>
            <w:r w:rsidRPr="00737155">
              <w:rPr>
                <w:b/>
                <w:sz w:val="22"/>
                <w:szCs w:val="22"/>
                <w:lang w:val="ru-RU"/>
              </w:rPr>
              <w:t xml:space="preserve">…, меньше на…, увеличить на…, уменьшить на…)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(5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№37-63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proofErr w:type="gramStart"/>
            <w:r w:rsidRPr="00737155">
              <w:rPr>
                <w:sz w:val="22"/>
                <w:szCs w:val="22"/>
                <w:lang w:val="ru-RU"/>
              </w:rPr>
              <w:t>Предметный смысл отношений «больше на…», «меньше на…» Запись количественных изменений (увеличить на…, уменьшить на… в виде символической модели.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Использование математической терминологии (названий компонентов, результатов действий, отношений) при чтении равенств. Число нуль как компонент и результат арифметического действия. Увеличение длины отрезка на данную величину. </w:t>
            </w:r>
            <w:proofErr w:type="spellStart"/>
            <w:r w:rsidRPr="00737155">
              <w:rPr>
                <w:sz w:val="22"/>
                <w:szCs w:val="22"/>
              </w:rPr>
              <w:t>Уменьшение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длины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отрезка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на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данную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величину</w:t>
            </w:r>
            <w:proofErr w:type="spellEnd"/>
            <w:r w:rsidRPr="00737155">
              <w:rPr>
                <w:sz w:val="22"/>
                <w:szCs w:val="22"/>
              </w:rPr>
              <w:t>.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Заменять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предметную модель символической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Читать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равенства, используя математическую терминологию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пару предметных совокупностей (картинок), соответствующих данному отношению 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символические модели, соответствующие данным предметным моделям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данные числа в порядке возрастания (убывания)  и </w:t>
            </w:r>
            <w:r w:rsidRPr="00737155">
              <w:rPr>
                <w:b/>
                <w:sz w:val="22"/>
                <w:szCs w:val="22"/>
                <w:lang w:val="ru-RU"/>
              </w:rPr>
              <w:t>проверять</w:t>
            </w:r>
            <w:r w:rsidRPr="00737155">
              <w:rPr>
                <w:sz w:val="22"/>
                <w:szCs w:val="22"/>
                <w:lang w:val="ru-RU"/>
              </w:rPr>
              <w:t xml:space="preserve">  ответ на числовом луче.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и </w:t>
            </w:r>
            <w:r w:rsidRPr="00737155">
              <w:rPr>
                <w:b/>
                <w:sz w:val="22"/>
                <w:szCs w:val="22"/>
                <w:lang w:val="ru-RU"/>
              </w:rPr>
              <w:t>обобщать</w:t>
            </w:r>
            <w:r w:rsidRPr="00737155">
              <w:rPr>
                <w:sz w:val="22"/>
                <w:szCs w:val="22"/>
                <w:lang w:val="ru-RU"/>
              </w:rPr>
              <w:t xml:space="preserve"> правило (закономерность), по которому изменяется в ряду каждое следующее число, продолжать ряд по тому же правилу.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Сравнивать</w:t>
            </w:r>
            <w:r w:rsidRPr="00737155">
              <w:rPr>
                <w:sz w:val="22"/>
                <w:szCs w:val="22"/>
                <w:lang w:val="ru-RU"/>
              </w:rPr>
              <w:t xml:space="preserve"> выражения (сумма, разность) и записывать результат сравнения в виде неравенства.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закономерности в изменении данных выражений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ситуацию, используя условные обозначения.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Отношения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t xml:space="preserve">(на сколько больше? </w:t>
            </w:r>
            <w:proofErr w:type="gramEnd"/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t>на сколько</w:t>
            </w:r>
            <w:proofErr w:type="gramEnd"/>
            <w:r w:rsidRPr="00737155">
              <w:rPr>
                <w:b/>
                <w:sz w:val="22"/>
                <w:szCs w:val="22"/>
                <w:lang w:val="ru-RU"/>
              </w:rPr>
              <w:t xml:space="preserve"> меньше?)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(4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 64-80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>Предметный смысл отношений. Модель отношений «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На сколько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больше…?», «На сколько меньше…?» </w:t>
            </w:r>
            <w:proofErr w:type="spellStart"/>
            <w:r w:rsidRPr="00737155">
              <w:rPr>
                <w:sz w:val="22"/>
                <w:szCs w:val="22"/>
              </w:rPr>
              <w:t>Построение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разности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двух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отрезков</w:t>
            </w:r>
            <w:proofErr w:type="spellEnd"/>
            <w:r w:rsidRPr="007371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 отношения</w:t>
            </w:r>
            <w:r w:rsidRPr="00737155"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На сколько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больше…?», «На сколько меньше…?»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предметные  модели, соответствующие   данному равенству.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Преобразовывать</w:t>
            </w:r>
            <w:r w:rsidRPr="00737155">
              <w:rPr>
                <w:sz w:val="22"/>
                <w:szCs w:val="22"/>
                <w:lang w:val="ru-RU"/>
              </w:rPr>
              <w:t xml:space="preserve"> графическую модель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символическую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737155">
              <w:rPr>
                <w:sz w:val="22"/>
                <w:szCs w:val="22"/>
                <w:lang w:val="ru-RU"/>
              </w:rPr>
              <w:t xml:space="preserve"> способ построения разности двух отрезков.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 равенства, соответствующие  предметной модели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Строить</w:t>
            </w:r>
            <w:r w:rsidRPr="00737155">
              <w:rPr>
                <w:sz w:val="22"/>
                <w:szCs w:val="22"/>
                <w:lang w:val="ru-RU"/>
              </w:rPr>
              <w:t xml:space="preserve"> отрезок, который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показывает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на сколько длина одного отрезка больше (меньше) длины другого отрезка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на сложном чертеже отрезки, которые нужно сложить (вычесть), чтобы получить данный  отрезок.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 xml:space="preserve">Двузначные числа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Названия и запись (4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737155">
              <w:rPr>
                <w:b/>
                <w:sz w:val="22"/>
                <w:szCs w:val="22"/>
              </w:rPr>
              <w:t>№81-108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Запись числа 10 цифрами 1 и 0.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Модели десятка и единицы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Запись числа 10 в виде суммы двух однозначных чисел.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Счёт десятками.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Структура двузначного числа.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Запись двузначного числа в виде десятков и единиц.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Разряды двузначного числа.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Чтение и запись двузначных чисел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Названия десятков.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Чтение и запись двузначных чисел. Разрядный состав  двузначных чисел. Разряд единиц, разряд десятков.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Правила чтения двузначных чисел от 10-ти до 19-ти, от 20-ти до 99-ти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состав числа 10, используя предметные, графические, символические модели.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двузначное число в виде десятков и единиц, пользуясь его предметной моделью.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двузначное число цифрами, пользуясь его предметной моделью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правило (закономерность) в названии десятков.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сходство и различие однозначных и двузначных чисел, содержащих одинаковое количество единиц и десятков.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Читать двузначные числа</w:t>
            </w:r>
            <w:r w:rsidRPr="00737155">
              <w:rPr>
                <w:sz w:val="22"/>
                <w:szCs w:val="22"/>
                <w:lang w:val="ru-RU"/>
              </w:rPr>
              <w:t xml:space="preserve">, содержащие одинаковое число десятков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двузначное число по его названию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закономерность в названии двузначных чисел, содержащих один десяток.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двузначные числа, отмеченные точками на числовом луче.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Устанавливать</w:t>
            </w:r>
            <w:r w:rsidRPr="00737155">
              <w:rPr>
                <w:sz w:val="22"/>
                <w:szCs w:val="22"/>
                <w:lang w:val="ru-RU"/>
              </w:rPr>
              <w:t xml:space="preserve"> соответствие между  предметной и символической  моделями числа.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символическую модель числа, соответствующую  данной предметной модели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Преобразовывать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предметную (символическую) модель по  данной символической (предметной) модели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Классифицировать</w:t>
            </w:r>
            <w:r w:rsidRPr="00737155">
              <w:rPr>
                <w:sz w:val="22"/>
                <w:szCs w:val="22"/>
                <w:lang w:val="ru-RU"/>
              </w:rPr>
              <w:t xml:space="preserve">  двузначные числа по разным основаниям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Использовать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предметные модели  (десятка и единиц) для обоснования записи и чтения двузначных чисел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Двузначные числа. Сложение. Вычитание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(12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№109-175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Сложение (вычитание) десятков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..</w:t>
            </w:r>
            <w:proofErr w:type="gramEnd"/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Запись двузначных чисел в виде суммы  двух слагаемых.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Сложение двузначных и однозначных чисел без перехода в другой разряд.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Увеличение (уменьшение) двузначных чисел на  несколько десятков 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Наблюдать  изменение</w:t>
            </w:r>
            <w:r w:rsidRPr="00737155">
              <w:rPr>
                <w:sz w:val="22"/>
                <w:szCs w:val="22"/>
                <w:lang w:val="ru-RU"/>
              </w:rPr>
              <w:t xml:space="preserve"> в записи «круглого» двузначного  числа при его увеличении (уменьшении) на несколько десятков (единиц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),, 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используя предметные модели и калькулятор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Обобщать </w:t>
            </w:r>
            <w:r w:rsidRPr="00737155">
              <w:rPr>
                <w:sz w:val="22"/>
                <w:szCs w:val="22"/>
                <w:lang w:val="ru-RU"/>
              </w:rPr>
              <w:t xml:space="preserve">приём сложения (вычитания) десятков («круглых» двузначных чисел)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 закономерность</w:t>
            </w:r>
            <w:r w:rsidRPr="00737155">
              <w:rPr>
                <w:sz w:val="22"/>
                <w:szCs w:val="22"/>
                <w:lang w:val="ru-RU"/>
              </w:rPr>
              <w:t xml:space="preserve"> в записи ряда чисел.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Группировать числа</w:t>
            </w:r>
            <w:r w:rsidRPr="00737155">
              <w:rPr>
                <w:sz w:val="22"/>
                <w:szCs w:val="22"/>
                <w:lang w:val="ru-RU"/>
              </w:rPr>
              <w:t xml:space="preserve">, пользуясь переместительным свойством сложения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из данных чисел те, с которыми можно составить  верные равенства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Увеличивать </w:t>
            </w: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t xml:space="preserve">( </w:t>
            </w:r>
            <w:proofErr w:type="gramEnd"/>
            <w:r w:rsidRPr="00737155">
              <w:rPr>
                <w:b/>
                <w:sz w:val="22"/>
                <w:szCs w:val="22"/>
                <w:lang w:val="ru-RU"/>
              </w:rPr>
              <w:t>уменьшать)</w:t>
            </w:r>
            <w:r w:rsidRPr="00737155">
              <w:rPr>
                <w:sz w:val="22"/>
                <w:szCs w:val="22"/>
                <w:lang w:val="ru-RU"/>
              </w:rPr>
              <w:t xml:space="preserve"> любое двузначное число на 1.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 выражения</w:t>
            </w:r>
            <w:r w:rsidRPr="00737155">
              <w:rPr>
                <w:sz w:val="22"/>
                <w:szCs w:val="22"/>
                <w:lang w:val="ru-RU"/>
              </w:rPr>
              <w:t xml:space="preserve">, соответствующие данному рисунку (предметной модели), и объяснять, что обозначает каждое число в выражении.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любое двузначное число в виде суммы разрядных слагаемых.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 (обобщать) правило</w:t>
            </w:r>
            <w:r w:rsidRPr="00737155">
              <w:rPr>
                <w:sz w:val="22"/>
                <w:szCs w:val="22"/>
                <w:lang w:val="ru-RU"/>
              </w:rPr>
              <w:t xml:space="preserve">, по которому составлены пары выражений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Обозначать</w:t>
            </w:r>
            <w:r w:rsidRPr="00737155">
              <w:rPr>
                <w:sz w:val="22"/>
                <w:szCs w:val="22"/>
                <w:lang w:val="ru-RU"/>
              </w:rPr>
              <w:t xml:space="preserve"> данное количество предметов отрезком.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Располагать</w:t>
            </w:r>
            <w:r w:rsidRPr="00737155">
              <w:rPr>
                <w:sz w:val="22"/>
                <w:szCs w:val="22"/>
                <w:lang w:val="ru-RU"/>
              </w:rPr>
              <w:t xml:space="preserve"> данные двузначные числа в порядке возрастания (убывания)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различные двузначные числа, используя данные две или три цифры (с условием их повторения в записи числа), способом перебора или с помощью таблицы </w:t>
            </w:r>
          </w:p>
          <w:p w:rsidR="00737155" w:rsidRPr="00737155" w:rsidRDefault="00737155" w:rsidP="00B834E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Наблюдать  изменение</w:t>
            </w:r>
            <w:r w:rsidRPr="00737155">
              <w:rPr>
                <w:sz w:val="22"/>
                <w:szCs w:val="22"/>
                <w:lang w:val="ru-RU"/>
              </w:rPr>
              <w:t xml:space="preserve"> в записи любого двузначного  числа при его увеличении (уменьшении) на несколько десятков (единиц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),, 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используя предметные модели и калькулятор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 закономерность</w:t>
            </w:r>
            <w:r w:rsidRPr="00737155">
              <w:rPr>
                <w:sz w:val="22"/>
                <w:szCs w:val="22"/>
                <w:lang w:val="ru-RU"/>
              </w:rPr>
              <w:t xml:space="preserve"> в записи числового ряда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предметную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графическую или символическую модель, которая соответствует данной ситуации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Моделировать</w:t>
            </w:r>
            <w:r w:rsidRPr="00737155">
              <w:rPr>
                <w:sz w:val="22"/>
                <w:szCs w:val="22"/>
                <w:lang w:val="ru-RU"/>
              </w:rPr>
              <w:t xml:space="preserve"> ситуацию, данную в виде текста.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 равенства</w:t>
            </w:r>
            <w:r w:rsidRPr="00737155">
              <w:rPr>
                <w:sz w:val="22"/>
                <w:szCs w:val="22"/>
                <w:lang w:val="ru-RU"/>
              </w:rPr>
              <w:t xml:space="preserve">, соответствующие данным рисункам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правило, по которому составлена таблица, и составлять  по этому правилу равенства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выражения, соответствующие данному  условию, и вычислять их значения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Дополнять</w:t>
            </w:r>
            <w:r w:rsidRPr="00737155">
              <w:rPr>
                <w:sz w:val="22"/>
                <w:szCs w:val="22"/>
                <w:lang w:val="ru-RU"/>
              </w:rPr>
              <w:t xml:space="preserve"> равенства пропущенными в них цифрами, числами, знаками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>Ломаная (2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№176-184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КОНЕЦ 3-Й ЧЕТВЕРТИ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Построение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ломаной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Звенья и вершины ломаной.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Обозначение  вершин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ломаной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буквами. Замкнутая и незамкнутая ломаные. </w:t>
            </w:r>
            <w:proofErr w:type="spellStart"/>
            <w:r w:rsidRPr="00737155">
              <w:rPr>
                <w:sz w:val="22"/>
                <w:szCs w:val="22"/>
              </w:rPr>
              <w:t>Сравнение</w:t>
            </w:r>
            <w:proofErr w:type="spellEnd"/>
            <w:r w:rsidRPr="00737155">
              <w:rPr>
                <w:sz w:val="22"/>
                <w:szCs w:val="22"/>
              </w:rPr>
              <w:t xml:space="preserve">  </w:t>
            </w:r>
            <w:proofErr w:type="spellStart"/>
            <w:r w:rsidRPr="00737155">
              <w:rPr>
                <w:sz w:val="22"/>
                <w:szCs w:val="22"/>
              </w:rPr>
              <w:t>длин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ломаных</w:t>
            </w:r>
            <w:proofErr w:type="spellEnd"/>
            <w:r w:rsidRPr="00737155">
              <w:rPr>
                <w:sz w:val="22"/>
                <w:szCs w:val="22"/>
              </w:rPr>
              <w:t xml:space="preserve"> с </w:t>
            </w:r>
            <w:proofErr w:type="spellStart"/>
            <w:r w:rsidRPr="00737155">
              <w:rPr>
                <w:sz w:val="22"/>
                <w:szCs w:val="22"/>
              </w:rPr>
              <w:t>помощью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циркуля</w:t>
            </w:r>
            <w:proofErr w:type="spellEnd"/>
            <w:r w:rsidRPr="00737155">
              <w:rPr>
                <w:sz w:val="22"/>
                <w:szCs w:val="22"/>
              </w:rPr>
              <w:t xml:space="preserve"> и </w:t>
            </w:r>
            <w:proofErr w:type="spellStart"/>
            <w:r w:rsidRPr="00737155">
              <w:rPr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Соотносить</w:t>
            </w:r>
            <w:r w:rsidRPr="00737155">
              <w:rPr>
                <w:sz w:val="22"/>
                <w:szCs w:val="22"/>
                <w:lang w:val="ru-RU"/>
              </w:rPr>
              <w:t xml:space="preserve"> информацию о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ломаной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с её изображением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>ломаную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из данных совокупностей различных линий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последовательность  действий при сравнении длин ломаных линий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Использовать</w:t>
            </w:r>
            <w:r w:rsidRPr="00737155">
              <w:rPr>
                <w:sz w:val="22"/>
                <w:szCs w:val="22"/>
                <w:lang w:val="ru-RU"/>
              </w:rPr>
              <w:t xml:space="preserve"> циркуль и линейку для сравнения длин ломаных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ломаную линию, соответствующую данному условию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Строить </w:t>
            </w:r>
            <w:r w:rsidRPr="00737155">
              <w:rPr>
                <w:sz w:val="22"/>
                <w:szCs w:val="22"/>
                <w:lang w:val="ru-RU"/>
              </w:rPr>
              <w:t xml:space="preserve"> ломаную линию из данных отрезков  </w:t>
            </w:r>
          </w:p>
        </w:tc>
      </w:tr>
      <w:tr w:rsidR="00737155" w:rsidRPr="00E37170" w:rsidTr="00B834E7">
        <w:tc>
          <w:tcPr>
            <w:tcW w:w="1971" w:type="dxa"/>
            <w:vMerge w:val="restart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Длина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b/>
                <w:sz w:val="22"/>
                <w:szCs w:val="22"/>
              </w:rPr>
              <w:t>Сравнение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b/>
                <w:sz w:val="22"/>
                <w:szCs w:val="22"/>
              </w:rPr>
              <w:t>Измерение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(18 ч)</w:t>
            </w:r>
          </w:p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№185-277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Сравнение длин предметов.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 Введение термина «величина».  Знакомство с  единицами длины – миллиметром, дециметром.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Запись сложения и вычитания величин (длина).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Сравнивать</w:t>
            </w:r>
            <w:r w:rsidRPr="00737155">
              <w:rPr>
                <w:sz w:val="22"/>
                <w:szCs w:val="22"/>
                <w:lang w:val="ru-RU"/>
              </w:rPr>
              <w:t xml:space="preserve"> длину предметов с помощью циркуля, с помощью линейки  </w:t>
            </w:r>
          </w:p>
          <w:p w:rsidR="00737155" w:rsidRPr="00737155" w:rsidRDefault="00737155" w:rsidP="00B834E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Измерять</w:t>
            </w:r>
            <w:r w:rsidRPr="00737155">
              <w:rPr>
                <w:sz w:val="22"/>
                <w:szCs w:val="22"/>
                <w:lang w:val="ru-RU"/>
              </w:rPr>
              <w:t xml:space="preserve"> длину отрезков, пользуясь линейкой как инструментом для измерения (единицы длины: сантиметр, миллиметр, дециметр)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Определять</w:t>
            </w:r>
            <w:r w:rsidRPr="00737155">
              <w:rPr>
                <w:sz w:val="22"/>
                <w:szCs w:val="22"/>
                <w:lang w:val="ru-RU"/>
              </w:rPr>
              <w:t xml:space="preserve"> соотношение единиц длины, используя линейку как инструмент для измерения длины отрезков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Строить</w:t>
            </w:r>
            <w:r w:rsidRPr="00737155">
              <w:rPr>
                <w:sz w:val="22"/>
                <w:szCs w:val="22"/>
                <w:lang w:val="ru-RU"/>
              </w:rPr>
              <w:t xml:space="preserve"> отрезки заданной длины (в сантиметрах, дециметрах, миллиметрах)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 результаты  сравнения величин с помощью знаков &gt;, &lt;, =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Увеличивать (уменьшать)</w:t>
            </w:r>
            <w:r w:rsidRPr="00737155">
              <w:rPr>
                <w:sz w:val="22"/>
                <w:szCs w:val="22"/>
                <w:lang w:val="ru-RU"/>
              </w:rPr>
              <w:t xml:space="preserve"> длину отрезка в соответствии с данным требованием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Разбивать</w:t>
            </w:r>
            <w:r w:rsidRPr="00737155">
              <w:rPr>
                <w:sz w:val="22"/>
                <w:szCs w:val="22"/>
                <w:lang w:val="ru-RU"/>
              </w:rPr>
              <w:t xml:space="preserve"> данные числа на две группы  по определённому признаку.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Вставлять</w:t>
            </w:r>
            <w:r w:rsidRPr="00737155">
              <w:rPr>
                <w:sz w:val="22"/>
                <w:szCs w:val="22"/>
                <w:lang w:val="ru-RU"/>
              </w:rPr>
              <w:t xml:space="preserve"> в данные неравенства и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равенства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пропущенные знаки арифметических действий, цифры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Использовать  различные способы доказательств истинности утверждений</w:t>
            </w:r>
            <w:r w:rsidRPr="00737155">
              <w:rPr>
                <w:sz w:val="22"/>
                <w:szCs w:val="22"/>
                <w:lang w:val="ru-RU"/>
              </w:rPr>
              <w:t xml:space="preserve"> (предметные,  графические модели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вычисления,   измерения, 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контрпримеры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Анализировать </w:t>
            </w:r>
            <w:r w:rsidRPr="00737155">
              <w:rPr>
                <w:sz w:val="22"/>
                <w:szCs w:val="22"/>
                <w:lang w:val="ru-RU"/>
              </w:rPr>
              <w:t xml:space="preserve">различные варианты выполнения заданий, </w:t>
            </w:r>
            <w:r w:rsidRPr="00737155">
              <w:rPr>
                <w:b/>
                <w:sz w:val="22"/>
                <w:szCs w:val="22"/>
                <w:lang w:val="ru-RU"/>
              </w:rPr>
              <w:t>корректировать</w:t>
            </w:r>
            <w:r w:rsidRPr="00737155">
              <w:rPr>
                <w:sz w:val="22"/>
                <w:szCs w:val="22"/>
                <w:lang w:val="ru-RU"/>
              </w:rPr>
              <w:t xml:space="preserve"> их. </w:t>
            </w:r>
          </w:p>
        </w:tc>
      </w:tr>
      <w:tr w:rsidR="00737155" w:rsidRPr="00E37170" w:rsidTr="00B834E7">
        <w:tc>
          <w:tcPr>
            <w:tcW w:w="1971" w:type="dxa"/>
            <w:vMerge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proofErr w:type="spellStart"/>
            <w:r w:rsidRPr="00737155">
              <w:rPr>
                <w:sz w:val="22"/>
                <w:szCs w:val="22"/>
              </w:rPr>
              <w:t>Введение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термина</w:t>
            </w:r>
            <w:proofErr w:type="spellEnd"/>
            <w:r w:rsidRPr="00737155">
              <w:rPr>
                <w:sz w:val="22"/>
                <w:szCs w:val="22"/>
              </w:rPr>
              <w:t xml:space="preserve"> «</w:t>
            </w:r>
            <w:proofErr w:type="spellStart"/>
            <w:r w:rsidRPr="00737155">
              <w:rPr>
                <w:sz w:val="22"/>
                <w:szCs w:val="22"/>
              </w:rPr>
              <w:t>схема</w:t>
            </w:r>
            <w:proofErr w:type="spellEnd"/>
            <w:r w:rsidRPr="00737155">
              <w:rPr>
                <w:sz w:val="22"/>
                <w:szCs w:val="22"/>
              </w:rPr>
              <w:t>»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Находить</w:t>
            </w:r>
            <w:r w:rsidRPr="00737155">
              <w:rPr>
                <w:sz w:val="22"/>
                <w:szCs w:val="22"/>
                <w:lang w:val="ru-RU"/>
              </w:rPr>
              <w:t xml:space="preserve"> на схеме  отрезок, соответствующий данному выражению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Изображать в виде схемы </w:t>
            </w:r>
            <w:r w:rsidRPr="00737155">
              <w:rPr>
                <w:sz w:val="22"/>
                <w:szCs w:val="22"/>
                <w:lang w:val="ru-RU"/>
              </w:rPr>
              <w:t xml:space="preserve">  данную ситуацию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Пояснять схему</w:t>
            </w:r>
            <w:r w:rsidRPr="00737155">
              <w:rPr>
                <w:sz w:val="22"/>
                <w:szCs w:val="22"/>
                <w:lang w:val="ru-RU"/>
              </w:rPr>
              <w:t xml:space="preserve">, соответствующую данной ситуации </w:t>
            </w:r>
          </w:p>
        </w:tc>
      </w:tr>
      <w:tr w:rsidR="00737155" w:rsidRPr="00E37170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Масса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b/>
                <w:sz w:val="22"/>
                <w:szCs w:val="22"/>
              </w:rPr>
              <w:t>Сравнение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b/>
                <w:sz w:val="22"/>
                <w:szCs w:val="22"/>
              </w:rPr>
              <w:t>Измерение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(3 ч)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</w:rPr>
              <w:t>№278-297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Представление о массе предметов. Знакомство с единицей массы – килограммом.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Сравнение, сложение и вычитание массы предметов </w:t>
            </w: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Сравнивать</w:t>
            </w:r>
            <w:r w:rsidRPr="00737155">
              <w:rPr>
                <w:sz w:val="22"/>
                <w:szCs w:val="22"/>
                <w:lang w:val="ru-RU"/>
              </w:rPr>
              <w:t xml:space="preserve"> предметы по определенному свойству (массе)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Определять</w:t>
            </w:r>
            <w:r w:rsidRPr="00737155">
              <w:rPr>
                <w:sz w:val="22"/>
                <w:szCs w:val="22"/>
                <w:lang w:val="ru-RU"/>
              </w:rPr>
              <w:t xml:space="preserve"> массу предмета по информации, данной на рисунке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Обозначать</w:t>
            </w:r>
            <w:r w:rsidRPr="00737155">
              <w:rPr>
                <w:sz w:val="22"/>
                <w:szCs w:val="22"/>
                <w:lang w:val="ru-RU"/>
              </w:rPr>
              <w:t xml:space="preserve"> массу предмета отрезком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отрезок, соответствующий  данной массе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Использовать схему</w:t>
            </w:r>
            <w:r w:rsidRPr="00737155">
              <w:rPr>
                <w:sz w:val="22"/>
                <w:szCs w:val="22"/>
                <w:lang w:val="ru-RU"/>
              </w:rPr>
              <w:t xml:space="preserve"> (рисунок) для решения простейших логических задач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Записывать</w:t>
            </w:r>
            <w:r w:rsidRPr="00737155">
              <w:rPr>
                <w:sz w:val="22"/>
                <w:szCs w:val="22"/>
                <w:lang w:val="ru-RU"/>
              </w:rPr>
              <w:t xml:space="preserve"> данные величины  в порядке их возрастания  (убывания)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однородные величины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Выполнять</w:t>
            </w:r>
            <w:r w:rsidRPr="00737155">
              <w:rPr>
                <w:sz w:val="22"/>
                <w:szCs w:val="22"/>
                <w:lang w:val="ru-RU"/>
              </w:rPr>
              <w:t xml:space="preserve"> сложение и вычитание однородных величин 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Выявлять правило </w:t>
            </w:r>
            <w:r w:rsidRPr="00737155">
              <w:rPr>
                <w:sz w:val="22"/>
                <w:szCs w:val="22"/>
                <w:lang w:val="ru-RU"/>
              </w:rPr>
              <w:t>(закономерность)  записи  величин в данном ряду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737155">
              <w:rPr>
                <w:sz w:val="22"/>
                <w:szCs w:val="22"/>
                <w:lang w:val="ru-RU"/>
              </w:rPr>
              <w:t xml:space="preserve"> житейские ситуации, требующие измерения массы предметов </w:t>
            </w:r>
          </w:p>
        </w:tc>
      </w:tr>
      <w:tr w:rsidR="00737155" w:rsidRPr="00737155" w:rsidTr="00B834E7">
        <w:tc>
          <w:tcPr>
            <w:tcW w:w="1971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>Работа с данными  (изучается на основе  всех разделов курса математики 1-го класса)</w:t>
            </w:r>
          </w:p>
        </w:tc>
        <w:tc>
          <w:tcPr>
            <w:tcW w:w="4077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Сбор информации на основе анализа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предметных, вербальных, графических и символических моделей.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Описание: 1) предметов и их признаков (цвет, форма, размер, количество); 2) отношений: 3) величин на основе полученной информации.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proofErr w:type="spellStart"/>
            <w:r w:rsidRPr="00737155">
              <w:rPr>
                <w:sz w:val="22"/>
                <w:szCs w:val="22"/>
              </w:rPr>
              <w:t>Конструирование</w:t>
            </w:r>
            <w:proofErr w:type="spellEnd"/>
            <w:r w:rsidRPr="00737155">
              <w:rPr>
                <w:sz w:val="22"/>
                <w:szCs w:val="22"/>
              </w:rPr>
              <w:t xml:space="preserve">  </w:t>
            </w:r>
            <w:proofErr w:type="spellStart"/>
            <w:r w:rsidRPr="00737155">
              <w:rPr>
                <w:sz w:val="22"/>
                <w:szCs w:val="22"/>
              </w:rPr>
              <w:t>простейших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высказываний</w:t>
            </w:r>
            <w:proofErr w:type="spellEnd"/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38" w:type="dxa"/>
          </w:tcPr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Выбирать</w:t>
            </w:r>
            <w:r w:rsidRPr="00737155">
              <w:rPr>
                <w:sz w:val="22"/>
                <w:szCs w:val="22"/>
                <w:lang w:val="ru-RU"/>
              </w:rPr>
              <w:t xml:space="preserve"> рисунки, соответствующие  ряду числовых выражений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>наименьшее (наибольшее) из данных однозначных чисел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Записывать </w:t>
            </w:r>
            <w:r w:rsidRPr="00737155">
              <w:rPr>
                <w:sz w:val="22"/>
                <w:szCs w:val="22"/>
                <w:lang w:val="ru-RU"/>
              </w:rPr>
              <w:t>данные числа в порядке возрастания или убывания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Выявлять</w:t>
            </w:r>
            <w:r w:rsidRPr="00737155">
              <w:rPr>
                <w:sz w:val="22"/>
                <w:szCs w:val="22"/>
                <w:lang w:val="ru-RU"/>
              </w:rPr>
              <w:t xml:space="preserve"> правило (закономерность), по которому составлены  числа в ряду, и </w:t>
            </w:r>
            <w:r w:rsidRPr="00737155">
              <w:rPr>
                <w:b/>
                <w:sz w:val="22"/>
                <w:szCs w:val="22"/>
                <w:lang w:val="ru-RU"/>
              </w:rPr>
              <w:t>продолжать</w:t>
            </w:r>
            <w:r w:rsidRPr="00737155">
              <w:rPr>
                <w:sz w:val="22"/>
                <w:szCs w:val="22"/>
                <w:lang w:val="ru-RU"/>
              </w:rPr>
              <w:t xml:space="preserve"> запись чисел данного ряда по тому же правилу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Моделировать </w:t>
            </w:r>
            <w:r w:rsidRPr="00737155">
              <w:rPr>
                <w:sz w:val="22"/>
                <w:szCs w:val="22"/>
                <w:lang w:val="ru-RU"/>
              </w:rPr>
              <w:t xml:space="preserve">ситуации, содержащие отношения «меньше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…», «больше на…»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Строить </w:t>
            </w:r>
            <w:r w:rsidRPr="00737155">
              <w:rPr>
                <w:sz w:val="22"/>
                <w:szCs w:val="22"/>
                <w:lang w:val="ru-RU"/>
              </w:rPr>
              <w:t>отрезок, длина которого  выражена  в сантиметрах, и отрезок, длина которого  меньше (больше) данного на некоторую величину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Действовать </w:t>
            </w:r>
            <w:r w:rsidRPr="00737155">
              <w:rPr>
                <w:sz w:val="22"/>
                <w:szCs w:val="22"/>
                <w:lang w:val="ru-RU"/>
              </w:rPr>
              <w:t>по заданному и самостоятельно составленному плану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Анализировать </w:t>
            </w:r>
            <w:r w:rsidRPr="00737155">
              <w:rPr>
                <w:sz w:val="22"/>
                <w:szCs w:val="22"/>
                <w:lang w:val="ru-RU"/>
              </w:rPr>
              <w:t xml:space="preserve">житейские ситуации, требующие измерения длины и массы предметов </w:t>
            </w:r>
          </w:p>
          <w:p w:rsidR="00737155" w:rsidRPr="00737155" w:rsidRDefault="00737155" w:rsidP="00B834E7">
            <w:pPr>
              <w:jc w:val="both"/>
              <w:rPr>
                <w:sz w:val="22"/>
                <w:szCs w:val="22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>Сравнивать и обобщать</w:t>
            </w:r>
            <w:r w:rsidRPr="00737155">
              <w:rPr>
                <w:sz w:val="22"/>
                <w:szCs w:val="22"/>
                <w:lang w:val="ru-RU"/>
              </w:rPr>
              <w:t xml:space="preserve"> данную информацию,  представленную с помощью  </w:t>
            </w:r>
            <w:proofErr w:type="spellStart"/>
            <w:r w:rsidRPr="00737155">
              <w:rPr>
                <w:sz w:val="22"/>
                <w:szCs w:val="22"/>
              </w:rPr>
              <w:t>предметных</w:t>
            </w:r>
            <w:proofErr w:type="spellEnd"/>
            <w:r w:rsidRPr="00737155">
              <w:rPr>
                <w:sz w:val="22"/>
                <w:szCs w:val="22"/>
              </w:rPr>
              <w:t xml:space="preserve">, </w:t>
            </w:r>
            <w:proofErr w:type="spellStart"/>
            <w:r w:rsidRPr="00737155">
              <w:rPr>
                <w:sz w:val="22"/>
                <w:szCs w:val="22"/>
              </w:rPr>
              <w:t>вербальных</w:t>
            </w:r>
            <w:proofErr w:type="spellEnd"/>
            <w:r w:rsidRPr="00737155">
              <w:rPr>
                <w:sz w:val="22"/>
                <w:szCs w:val="22"/>
              </w:rPr>
              <w:t xml:space="preserve">, </w:t>
            </w:r>
            <w:proofErr w:type="spellStart"/>
            <w:r w:rsidRPr="00737155">
              <w:rPr>
                <w:sz w:val="22"/>
                <w:szCs w:val="22"/>
              </w:rPr>
              <w:t>графических</w:t>
            </w:r>
            <w:proofErr w:type="spellEnd"/>
            <w:r w:rsidRPr="00737155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737155">
              <w:rPr>
                <w:sz w:val="22"/>
                <w:szCs w:val="22"/>
              </w:rPr>
              <w:t>символические</w:t>
            </w:r>
            <w:proofErr w:type="spellEnd"/>
            <w:proofErr w:type="gram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моделей</w:t>
            </w:r>
            <w:proofErr w:type="spellEnd"/>
          </w:p>
        </w:tc>
      </w:tr>
    </w:tbl>
    <w:p w:rsidR="00737155" w:rsidRPr="00737155" w:rsidRDefault="00737155" w:rsidP="00737155">
      <w:pPr>
        <w:rPr>
          <w:rFonts w:ascii="Times New Roman" w:hAnsi="Times New Roman"/>
          <w:b/>
          <w:sz w:val="22"/>
          <w:szCs w:val="22"/>
        </w:rPr>
      </w:pPr>
    </w:p>
    <w:p w:rsidR="00737155" w:rsidRPr="00737155" w:rsidRDefault="00737155" w:rsidP="00737155">
      <w:pPr>
        <w:spacing w:line="276" w:lineRule="auto"/>
        <w:jc w:val="center"/>
        <w:rPr>
          <w:rFonts w:ascii="Times New Roman" w:hAnsi="Times New Roman"/>
          <w:b/>
        </w:rPr>
      </w:pPr>
      <w:proofErr w:type="spellStart"/>
      <w:r w:rsidRPr="00737155">
        <w:rPr>
          <w:rFonts w:ascii="Times New Roman" w:hAnsi="Times New Roman"/>
          <w:b/>
        </w:rPr>
        <w:t>Тематический</w:t>
      </w:r>
      <w:proofErr w:type="spellEnd"/>
      <w:r w:rsidRPr="00737155">
        <w:rPr>
          <w:rFonts w:ascii="Times New Roman" w:hAnsi="Times New Roman"/>
          <w:b/>
        </w:rPr>
        <w:t xml:space="preserve"> </w:t>
      </w:r>
      <w:proofErr w:type="spellStart"/>
      <w:r w:rsidRPr="00737155">
        <w:rPr>
          <w:rFonts w:ascii="Times New Roman" w:hAnsi="Times New Roman"/>
          <w:b/>
        </w:rPr>
        <w:t>план</w:t>
      </w:r>
      <w:proofErr w:type="spellEnd"/>
      <w:r w:rsidRPr="00737155">
        <w:rPr>
          <w:rFonts w:ascii="Times New Roman" w:hAnsi="Times New Roman"/>
          <w:b/>
        </w:rPr>
        <w:t xml:space="preserve"> 2 </w:t>
      </w:r>
      <w:proofErr w:type="spellStart"/>
      <w:r w:rsidRPr="00737155">
        <w:rPr>
          <w:rFonts w:ascii="Times New Roman" w:hAnsi="Times New Roman"/>
          <w:b/>
        </w:rPr>
        <w:t>класс</w:t>
      </w:r>
      <w:proofErr w:type="spellEnd"/>
    </w:p>
    <w:tbl>
      <w:tblPr>
        <w:tblStyle w:val="aa"/>
        <w:tblW w:w="14884" w:type="dxa"/>
        <w:tblInd w:w="-34" w:type="dxa"/>
        <w:tblLook w:val="04A0" w:firstRow="1" w:lastRow="0" w:firstColumn="1" w:lastColumn="0" w:noHBand="0" w:noVBand="1"/>
      </w:tblPr>
      <w:tblGrid>
        <w:gridCol w:w="2127"/>
        <w:gridCol w:w="3969"/>
        <w:gridCol w:w="8788"/>
      </w:tblGrid>
      <w:tr w:rsidR="00737155" w:rsidRPr="00737155" w:rsidTr="00B834E7">
        <w:tc>
          <w:tcPr>
            <w:tcW w:w="2127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3969" w:type="dxa"/>
          </w:tcPr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Содержание</w:t>
            </w:r>
            <w:proofErr w:type="spellEnd"/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Характеристика</w:t>
            </w:r>
            <w:proofErr w:type="spellEnd"/>
          </w:p>
          <w:p w:rsidR="00737155" w:rsidRPr="00737155" w:rsidRDefault="00737155" w:rsidP="00B834E7">
            <w:pPr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b/>
                <w:sz w:val="22"/>
                <w:szCs w:val="22"/>
              </w:rPr>
              <w:t>деятельности</w:t>
            </w:r>
            <w:proofErr w:type="spellEnd"/>
            <w:r w:rsidRPr="00737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b/>
                <w:sz w:val="22"/>
                <w:szCs w:val="22"/>
              </w:rPr>
              <w:t>учащихся</w:t>
            </w:r>
            <w:proofErr w:type="spellEnd"/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Первая четверть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(36 ч)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Проверь себя!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Чему ты научился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 первом классе?(12ч.)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Число и цифра. Состав чисел в пределах 10 (на уровне навыка). Сложение и вычитание в пределах 100 без перехода в другой разряд. Единицы длины (сантиметр, дециметр, миллиметр) и соотношения между ними. Названия компонентов и результатов действий сложения и вычитания. Числовой луч. Схема. Сравнение длин отрезков с помощью циркуля. Линейка – инструмент для проведения прямых линий и для измерения отрезков (средство самоконтроля). </w:t>
            </w:r>
            <w:proofErr w:type="spellStart"/>
            <w:r w:rsidRPr="00737155">
              <w:rPr>
                <w:sz w:val="22"/>
                <w:szCs w:val="22"/>
              </w:rPr>
              <w:t>Числовые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выражения</w:t>
            </w:r>
            <w:proofErr w:type="spellEnd"/>
            <w:r w:rsidRPr="00737155">
              <w:rPr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sz w:val="22"/>
                <w:szCs w:val="22"/>
              </w:rPr>
              <w:t>Равенства</w:t>
            </w:r>
            <w:proofErr w:type="spellEnd"/>
            <w:r w:rsidRPr="00737155">
              <w:rPr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sz w:val="22"/>
                <w:szCs w:val="22"/>
              </w:rPr>
              <w:t>Неравенства</w:t>
            </w:r>
            <w:proofErr w:type="spellEnd"/>
            <w:r w:rsidRPr="00737155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Читать, записывать и сравнивать </w:t>
            </w:r>
            <w:r w:rsidRPr="00737155">
              <w:rPr>
                <w:sz w:val="22"/>
                <w:szCs w:val="22"/>
                <w:lang w:val="ru-RU"/>
              </w:rPr>
              <w:t>однозначные и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двузначные числа.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Записывать </w:t>
            </w:r>
            <w:r w:rsidRPr="00737155">
              <w:rPr>
                <w:sz w:val="22"/>
                <w:szCs w:val="22"/>
                <w:lang w:val="ru-RU"/>
              </w:rPr>
              <w:t>разные двузначные числа, используя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данные две (три, четыре) цифры.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Записывать </w:t>
            </w:r>
            <w:r w:rsidRPr="00737155">
              <w:rPr>
                <w:sz w:val="22"/>
                <w:szCs w:val="22"/>
                <w:lang w:val="ru-RU"/>
              </w:rPr>
              <w:t>двузначные числа в виде суммы разрядных слагаемых, в порядке убывания и возрастания.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Складывать и вычитать </w:t>
            </w:r>
            <w:r w:rsidRPr="00737155">
              <w:rPr>
                <w:sz w:val="22"/>
                <w:szCs w:val="22"/>
                <w:lang w:val="ru-RU"/>
              </w:rPr>
              <w:t>двузначные и однозначные числа без перехода в другой разряд.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Находить закономерность </w:t>
            </w:r>
            <w:r w:rsidRPr="00737155">
              <w:rPr>
                <w:sz w:val="22"/>
                <w:szCs w:val="22"/>
                <w:lang w:val="ru-RU"/>
              </w:rPr>
              <w:t>(правило) в записи числовой последовательности и продолжать её потому же правилу.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Обсуждать </w:t>
            </w:r>
            <w:r w:rsidRPr="00737155">
              <w:rPr>
                <w:sz w:val="22"/>
                <w:szCs w:val="22"/>
                <w:lang w:val="ru-RU"/>
              </w:rPr>
              <w:t xml:space="preserve">результаты самостоятельной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работы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,</w:t>
            </w:r>
            <w:r w:rsidRPr="00737155">
              <w:rPr>
                <w:b/>
                <w:bCs/>
                <w:sz w:val="22"/>
                <w:szCs w:val="22"/>
                <w:lang w:val="ru-RU"/>
              </w:rPr>
              <w:t>о</w:t>
            </w:r>
            <w:proofErr w:type="gramEnd"/>
            <w:r w:rsidRPr="00737155">
              <w:rPr>
                <w:b/>
                <w:bCs/>
                <w:sz w:val="22"/>
                <w:szCs w:val="22"/>
                <w:lang w:val="ru-RU"/>
              </w:rPr>
              <w:t>босновывать</w:t>
            </w:r>
            <w:proofErr w:type="spellEnd"/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37155">
              <w:rPr>
                <w:sz w:val="22"/>
                <w:szCs w:val="22"/>
                <w:lang w:val="ru-RU"/>
              </w:rPr>
              <w:t xml:space="preserve">и </w:t>
            </w: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корректировать, оценивать </w:t>
            </w:r>
            <w:r w:rsidRPr="00737155">
              <w:rPr>
                <w:sz w:val="22"/>
                <w:szCs w:val="22"/>
                <w:lang w:val="ru-RU"/>
              </w:rPr>
              <w:t>их.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Оценивать </w:t>
            </w:r>
            <w:r w:rsidRPr="00737155">
              <w:rPr>
                <w:sz w:val="22"/>
                <w:szCs w:val="22"/>
                <w:lang w:val="ru-RU"/>
              </w:rPr>
              <w:t xml:space="preserve">правильность составления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числовойпоследовательности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по заданному правилу.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Выявлять правило</w:t>
            </w:r>
            <w:r w:rsidRPr="00737155">
              <w:rPr>
                <w:sz w:val="22"/>
                <w:szCs w:val="22"/>
                <w:lang w:val="ru-RU"/>
              </w:rPr>
              <w:t xml:space="preserve">, по которому составлены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парывыражений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>, и составлять другие пары выражений по тому же правилу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Сравнивать, складывать и вычитать </w:t>
            </w:r>
            <w:r w:rsidRPr="00737155">
              <w:rPr>
                <w:sz w:val="22"/>
                <w:szCs w:val="22"/>
                <w:lang w:val="ru-RU"/>
              </w:rPr>
              <w:t>величины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(длина, масса), используя соотношения единиц величин и вычислительные навыки и умения.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Представлять </w:t>
            </w:r>
            <w:r w:rsidRPr="00737155">
              <w:rPr>
                <w:sz w:val="22"/>
                <w:szCs w:val="22"/>
                <w:lang w:val="ru-RU"/>
              </w:rPr>
              <w:t>текстовую информацию в виде схематического рисунка, графической, схематической и знаково-символической моделей.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Соотносить </w:t>
            </w:r>
            <w:r w:rsidRPr="00737155">
              <w:rPr>
                <w:sz w:val="22"/>
                <w:szCs w:val="22"/>
                <w:lang w:val="ru-RU"/>
              </w:rPr>
              <w:t>знаково-символические модели (числовые выражения, равенства, неравенства) с их изображениями на схеме и пояснять, что обозначает на ней каждый отрезок.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Записывать неравенства </w:t>
            </w:r>
            <w:r w:rsidRPr="00737155">
              <w:rPr>
                <w:sz w:val="22"/>
                <w:szCs w:val="22"/>
                <w:lang w:val="ru-RU"/>
              </w:rPr>
              <w:t>с числами, которые соответствуют данным точкам на числовом луче.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Выбирать схему</w:t>
            </w:r>
            <w:r w:rsidRPr="00737155">
              <w:rPr>
                <w:sz w:val="22"/>
                <w:szCs w:val="22"/>
                <w:lang w:val="ru-RU"/>
              </w:rPr>
              <w:t xml:space="preserve">, соответствующую тексту, и пояснять, что обозначает на ней каждый </w:t>
            </w:r>
            <w:r w:rsidRPr="00737155">
              <w:rPr>
                <w:sz w:val="22"/>
                <w:szCs w:val="22"/>
                <w:lang w:val="ru-RU"/>
              </w:rPr>
              <w:lastRenderedPageBreak/>
              <w:t>отрезок.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Использовать схему </w:t>
            </w:r>
            <w:r w:rsidRPr="00737155">
              <w:rPr>
                <w:sz w:val="22"/>
                <w:szCs w:val="22"/>
                <w:lang w:val="ru-RU"/>
              </w:rPr>
              <w:t>для выполнения или для проверки простейших логических рассуждений.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Выполнять простейшие рассуждения</w:t>
            </w:r>
            <w:r w:rsidRPr="00737155">
              <w:rPr>
                <w:sz w:val="22"/>
                <w:szCs w:val="22"/>
                <w:lang w:val="ru-RU"/>
              </w:rPr>
              <w:t>, используя  информацию, данную на рисунке.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Дополнять </w:t>
            </w:r>
            <w:r w:rsidRPr="00737155">
              <w:rPr>
                <w:sz w:val="22"/>
                <w:szCs w:val="22"/>
                <w:lang w:val="ru-RU"/>
              </w:rPr>
              <w:t>равенство пропущенными знаками сложения, вычитания; числами.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Дополнять </w:t>
            </w:r>
            <w:r w:rsidRPr="00737155">
              <w:rPr>
                <w:sz w:val="22"/>
                <w:szCs w:val="22"/>
                <w:lang w:val="ru-RU"/>
              </w:rPr>
              <w:t>математическую запись пропущенными знаками «больше», «меньше», используя прикидку и вычисления.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Находить </w:t>
            </w:r>
            <w:r w:rsidRPr="00737155">
              <w:rPr>
                <w:sz w:val="22"/>
                <w:szCs w:val="22"/>
                <w:lang w:val="ru-RU"/>
              </w:rPr>
              <w:t>признак (основание) разбиения данных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объектов (предметов, чисел, выражений) на две группы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>Двузначные числа. Сложение.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Вычитание (24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Дополнение двузначного числа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круглого. Вычитание однозначного числа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из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круглого. Сложение однозначных чисел с переходом в другой разряд. Таблица сложения в пределах 20 и соответствующие случаи вычитания. Моделирование способа действия (вычислительного приёма). Изображение сложения и вычитания однозначных чисел на числовом луче. Построение отрезка заданной длины. Построение суммы и разности отрезков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Соотнесение знаково-символической и схематической моделей.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Порядок выполнения действий в выражениях содержащих арифметические действия сложения и вычитания.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Введение скобок для обозначения действий, которые нужно выполнять раньше других действий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ввыражениях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37155">
              <w:rPr>
                <w:sz w:val="22"/>
                <w:szCs w:val="22"/>
              </w:rPr>
              <w:t>Сочетательное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свойство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сложения</w:t>
            </w:r>
            <w:proofErr w:type="spellEnd"/>
            <w:r w:rsidRPr="00737155">
              <w:rPr>
                <w:sz w:val="22"/>
                <w:szCs w:val="22"/>
              </w:rPr>
              <w:t>.</w:t>
            </w: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  <w:proofErr w:type="spellStart"/>
            <w:r w:rsidRPr="00737155">
              <w:rPr>
                <w:sz w:val="22"/>
                <w:szCs w:val="22"/>
              </w:rPr>
              <w:t>Группировка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слагаемых</w:t>
            </w:r>
            <w:proofErr w:type="spellEnd"/>
            <w:r w:rsidRPr="00737155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Анализировать </w:t>
            </w:r>
            <w:r w:rsidRPr="00737155">
              <w:rPr>
                <w:sz w:val="22"/>
                <w:szCs w:val="22"/>
                <w:lang w:val="ru-RU"/>
              </w:rPr>
              <w:t>изменения цифр в записи двузначных чисел при их увеличении и уменьшении на несколько единиц или десятков.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Проверять </w:t>
            </w:r>
            <w:r w:rsidRPr="00737155">
              <w:rPr>
                <w:sz w:val="22"/>
                <w:szCs w:val="22"/>
                <w:lang w:val="ru-RU"/>
              </w:rPr>
              <w:t>ответы с помощью моделей десятков и единиц.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Выявлять </w:t>
            </w:r>
            <w:r w:rsidRPr="00737155">
              <w:rPr>
                <w:sz w:val="22"/>
                <w:szCs w:val="22"/>
                <w:lang w:val="ru-RU"/>
              </w:rPr>
              <w:t xml:space="preserve">признак разбиения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двузначных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чиселна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группы и </w:t>
            </w: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объяснять </w:t>
            </w:r>
            <w:r w:rsidRPr="00737155">
              <w:rPr>
                <w:sz w:val="22"/>
                <w:szCs w:val="22"/>
                <w:lang w:val="ru-RU"/>
              </w:rPr>
              <w:t>свои действия.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Сравнивать </w:t>
            </w:r>
            <w:r w:rsidRPr="00737155">
              <w:rPr>
                <w:sz w:val="22"/>
                <w:szCs w:val="22"/>
                <w:lang w:val="ru-RU"/>
              </w:rPr>
              <w:t>выражения и определять признаки их сходства и различия.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Обосновывать </w:t>
            </w:r>
            <w:r w:rsidRPr="00737155">
              <w:rPr>
                <w:sz w:val="22"/>
                <w:szCs w:val="22"/>
                <w:lang w:val="ru-RU"/>
              </w:rPr>
              <w:t>данные равенства, пользуясь рисунками.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Моделировать </w:t>
            </w:r>
            <w:r w:rsidRPr="00737155">
              <w:rPr>
                <w:sz w:val="22"/>
                <w:szCs w:val="22"/>
                <w:lang w:val="ru-RU"/>
              </w:rPr>
              <w:t>способ действия.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Составлять план </w:t>
            </w:r>
            <w:r w:rsidRPr="00737155">
              <w:rPr>
                <w:sz w:val="22"/>
                <w:szCs w:val="22"/>
                <w:lang w:val="ru-RU"/>
              </w:rPr>
              <w:t>выполнения действий.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Использовать </w:t>
            </w:r>
            <w:r w:rsidRPr="00737155">
              <w:rPr>
                <w:sz w:val="22"/>
                <w:szCs w:val="22"/>
                <w:lang w:val="ru-RU"/>
              </w:rPr>
              <w:t>числовой луч для самоконтроля результата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 xml:space="preserve">равенства, соответствующие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данномурисунку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>, и находить их значения.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Строить </w:t>
            </w:r>
            <w:r w:rsidRPr="00737155">
              <w:rPr>
                <w:sz w:val="22"/>
                <w:szCs w:val="22"/>
                <w:lang w:val="ru-RU"/>
              </w:rPr>
              <w:t>отрезки заданной длины, увеличивать и уменьшать их длину в соответствии с заданием.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Находить </w:t>
            </w:r>
            <w:r w:rsidRPr="00737155">
              <w:rPr>
                <w:sz w:val="22"/>
                <w:szCs w:val="22"/>
                <w:lang w:val="ru-RU"/>
              </w:rPr>
              <w:t>сумму и разность длин отрезков.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Проверять </w:t>
            </w:r>
            <w:r w:rsidRPr="00737155">
              <w:rPr>
                <w:sz w:val="22"/>
                <w:szCs w:val="22"/>
                <w:lang w:val="ru-RU"/>
              </w:rPr>
              <w:t>истинность утверждений о равенстве значений выражений и обосновывать свой ответ на предметных моделях.</w:t>
            </w: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 Объяснять </w:t>
            </w:r>
            <w:r w:rsidRPr="00737155">
              <w:rPr>
                <w:sz w:val="22"/>
                <w:szCs w:val="22"/>
                <w:lang w:val="ru-RU"/>
              </w:rPr>
              <w:t>по данному тексту, что обозначает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каждый отрезок на схеме.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>схему, которая соответствует тексту.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Объяснять </w:t>
            </w:r>
            <w:r w:rsidRPr="00737155">
              <w:rPr>
                <w:sz w:val="22"/>
                <w:szCs w:val="22"/>
                <w:lang w:val="ru-RU"/>
              </w:rPr>
              <w:t>в соответствии с текстом, что обозначает на схеме каждый отрезок.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Выделять </w:t>
            </w:r>
            <w:r w:rsidRPr="00737155">
              <w:rPr>
                <w:sz w:val="22"/>
                <w:szCs w:val="22"/>
                <w:lang w:val="ru-RU"/>
              </w:rPr>
              <w:t>неизвестный компонент арифметического действия, находить его значение и записывать верные равенства.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Составлять </w:t>
            </w:r>
            <w:r w:rsidRPr="00737155">
              <w:rPr>
                <w:sz w:val="22"/>
                <w:szCs w:val="22"/>
                <w:lang w:val="ru-RU"/>
              </w:rPr>
              <w:t>верные равенства, используя заданные числа, рисунки или данные правила.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Выявлять </w:t>
            </w:r>
            <w:r w:rsidRPr="00737155">
              <w:rPr>
                <w:sz w:val="22"/>
                <w:szCs w:val="22"/>
                <w:lang w:val="ru-RU"/>
              </w:rPr>
              <w:t>правила записи ряда чисел и продолжать ряд по тому же правилу.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Записывать </w:t>
            </w:r>
            <w:r w:rsidRPr="00737155">
              <w:rPr>
                <w:sz w:val="22"/>
                <w:szCs w:val="22"/>
                <w:lang w:val="ru-RU"/>
              </w:rPr>
              <w:t>равенства, пользуясь таблицей.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Сравнивать </w:t>
            </w:r>
            <w:r w:rsidRPr="00737155">
              <w:rPr>
                <w:sz w:val="22"/>
                <w:szCs w:val="22"/>
                <w:lang w:val="ru-RU"/>
              </w:rPr>
              <w:t>выражения без вычисления их значений.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Осуществлять </w:t>
            </w:r>
            <w:r w:rsidRPr="00737155">
              <w:rPr>
                <w:sz w:val="22"/>
                <w:szCs w:val="22"/>
                <w:lang w:val="ru-RU"/>
              </w:rPr>
              <w:t>самоконтроль с помощью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Интерпретировать </w:t>
            </w:r>
            <w:r w:rsidRPr="00737155">
              <w:rPr>
                <w:sz w:val="22"/>
                <w:szCs w:val="22"/>
                <w:lang w:val="ru-RU"/>
              </w:rPr>
              <w:t>информацию в виде рисунка,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схемы, заполнения готовой несложной таблицы.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Проверять </w:t>
            </w:r>
            <w:r w:rsidRPr="00737155">
              <w:rPr>
                <w:sz w:val="22"/>
                <w:szCs w:val="22"/>
                <w:lang w:val="ru-RU"/>
              </w:rPr>
              <w:t>правильность вычислений с помощью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обратного действия.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Фиксировать </w:t>
            </w:r>
            <w:r w:rsidRPr="00737155">
              <w:rPr>
                <w:sz w:val="22"/>
                <w:szCs w:val="22"/>
                <w:lang w:val="ru-RU"/>
              </w:rPr>
              <w:t>порядок действий с помощью скобок.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Изменять </w:t>
            </w:r>
            <w:r w:rsidRPr="00737155">
              <w:rPr>
                <w:sz w:val="22"/>
                <w:szCs w:val="22"/>
                <w:lang w:val="ru-RU"/>
              </w:rPr>
              <w:t>порядок действий, используя скобки.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Использовать </w:t>
            </w:r>
            <w:r w:rsidRPr="00737155">
              <w:rPr>
                <w:sz w:val="22"/>
                <w:szCs w:val="22"/>
                <w:lang w:val="ru-RU"/>
              </w:rPr>
              <w:t>сочетательное свойство сложения для удобства вычислений.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Вторая четверть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>(28 ч)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Порядок выполнения действий в выражениях. Скобки.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Сочетательное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свойство сложения (2ч)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lastRenderedPageBreak/>
              <w:t>Порядок выполнения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lastRenderedPageBreak/>
              <w:t>действий в выражениях.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Скобки. Подготовка к решению задач. </w:t>
            </w:r>
            <w:proofErr w:type="spellStart"/>
            <w:r w:rsidRPr="00737155">
              <w:rPr>
                <w:sz w:val="22"/>
                <w:szCs w:val="22"/>
              </w:rPr>
              <w:t>Сочетательное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свойство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сложения</w:t>
            </w:r>
            <w:proofErr w:type="spellEnd"/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Сравнивать </w:t>
            </w:r>
            <w:r w:rsidRPr="00737155">
              <w:rPr>
                <w:sz w:val="22"/>
                <w:szCs w:val="22"/>
                <w:lang w:val="ru-RU"/>
              </w:rPr>
              <w:t>числовые выражения.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Определять </w:t>
            </w:r>
            <w:r w:rsidRPr="00737155">
              <w:rPr>
                <w:sz w:val="22"/>
                <w:szCs w:val="22"/>
                <w:lang w:val="ru-RU"/>
              </w:rPr>
              <w:t>порядок действий в числовом выражении со скобками.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Обосновывать </w:t>
            </w:r>
            <w:r w:rsidRPr="00737155">
              <w:rPr>
                <w:sz w:val="22"/>
                <w:szCs w:val="22"/>
                <w:lang w:val="ru-RU"/>
              </w:rPr>
              <w:t>выбор порядка действий в выражении.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Пользоваться </w:t>
            </w:r>
            <w:r w:rsidRPr="00737155">
              <w:rPr>
                <w:sz w:val="22"/>
                <w:szCs w:val="22"/>
                <w:lang w:val="ru-RU"/>
              </w:rPr>
              <w:t>сочетательным свойством сложения при вычислении значений выражений.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rPr>
                <w:sz w:val="22"/>
                <w:szCs w:val="22"/>
              </w:rPr>
            </w:pPr>
            <w:proofErr w:type="spellStart"/>
            <w:r w:rsidRPr="00737155">
              <w:rPr>
                <w:b/>
                <w:bCs/>
                <w:sz w:val="22"/>
                <w:szCs w:val="22"/>
              </w:rPr>
              <w:lastRenderedPageBreak/>
              <w:t>Задача</w:t>
            </w:r>
            <w:proofErr w:type="spellEnd"/>
            <w:r w:rsidRPr="00737155">
              <w:rPr>
                <w:b/>
                <w:bCs/>
                <w:sz w:val="22"/>
                <w:szCs w:val="22"/>
              </w:rPr>
              <w:t xml:space="preserve"> (8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Структура задачи. Запись её решения. Анализ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и сравнение текстов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за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-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дач. Анализ решения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за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-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дачи. Постановка вопросов к данному условию.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Построение (выбор) схемы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к данному условию. Пояснение выражений, записанных по условию задачи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Сравнивать тексты </w:t>
            </w:r>
            <w:r w:rsidRPr="00737155">
              <w:rPr>
                <w:sz w:val="22"/>
                <w:szCs w:val="22"/>
                <w:lang w:val="ru-RU"/>
              </w:rPr>
              <w:t xml:space="preserve">с целью выявления, какой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из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них является задачей, а какой – нет.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Анализировать задачу</w:t>
            </w:r>
            <w:r w:rsidRPr="00737155">
              <w:rPr>
                <w:sz w:val="22"/>
                <w:szCs w:val="22"/>
                <w:lang w:val="ru-RU"/>
              </w:rPr>
              <w:t>, устанавливать взаимосвязь между условием и вопросом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>арифметическое действие (сложение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или вычитание), которое нужно выполнить, что-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sz w:val="22"/>
                <w:szCs w:val="22"/>
                <w:lang w:val="ru-RU"/>
              </w:rPr>
              <w:t>бы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ответить на вопрос.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Обосновывать выбор </w:t>
            </w:r>
            <w:r w:rsidRPr="00737155">
              <w:rPr>
                <w:sz w:val="22"/>
                <w:szCs w:val="22"/>
                <w:lang w:val="ru-RU"/>
              </w:rPr>
              <w:t xml:space="preserve">арифметического действия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с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помощью схемы или рассуждений.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Оформлять запись </w:t>
            </w:r>
            <w:r w:rsidRPr="00737155">
              <w:rPr>
                <w:sz w:val="22"/>
                <w:szCs w:val="22"/>
                <w:lang w:val="ru-RU"/>
              </w:rPr>
              <w:t>решения задачи по действиям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или выражением.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Объяснять</w:t>
            </w:r>
            <w:r w:rsidRPr="00737155">
              <w:rPr>
                <w:sz w:val="22"/>
                <w:szCs w:val="22"/>
                <w:lang w:val="ru-RU"/>
              </w:rPr>
              <w:t>, что обозначает каждое число в равенстве, являющемся записью решения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>схему, которая соответствует задаче.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Контролировать </w:t>
            </w:r>
            <w:r w:rsidRPr="00737155">
              <w:rPr>
                <w:sz w:val="22"/>
                <w:szCs w:val="22"/>
                <w:lang w:val="ru-RU"/>
              </w:rPr>
              <w:t>правильность решения задачи,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используя анализ схемы.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Пояснять выражения</w:t>
            </w:r>
            <w:r w:rsidRPr="00737155">
              <w:rPr>
                <w:sz w:val="22"/>
                <w:szCs w:val="22"/>
                <w:lang w:val="ru-RU"/>
              </w:rPr>
              <w:t>, записанные по условию задачи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Угол. Многоугольник. Прямоугольник. Квадрат (4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Прямой угол. Обозначение угла. Острые и тупые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углы. Угольник – инструмент для построения прямых углов и для самоконтроля. Многоугольник.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Периметр многоугольника. Построение квадрата и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прямоугольника на клетчатой бумаге и с помощью</w:t>
            </w: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37155">
              <w:rPr>
                <w:sz w:val="22"/>
                <w:szCs w:val="22"/>
              </w:rPr>
              <w:t>угольника</w:t>
            </w:r>
            <w:proofErr w:type="spellEnd"/>
            <w:proofErr w:type="gramEnd"/>
            <w:r w:rsidRPr="00737155">
              <w:rPr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sz w:val="22"/>
                <w:szCs w:val="22"/>
              </w:rPr>
              <w:t>Периметр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прямоугольника</w:t>
            </w:r>
            <w:proofErr w:type="spellEnd"/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Моделировать </w:t>
            </w:r>
            <w:r w:rsidRPr="00737155">
              <w:rPr>
                <w:sz w:val="22"/>
                <w:szCs w:val="22"/>
                <w:lang w:val="ru-RU"/>
              </w:rPr>
              <w:t>из бумаги прямой угол.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Обозначать углы </w:t>
            </w:r>
            <w:r w:rsidRPr="00737155">
              <w:rPr>
                <w:sz w:val="22"/>
                <w:szCs w:val="22"/>
                <w:lang w:val="ru-RU"/>
              </w:rPr>
              <w:t>одной буквой, тремя буквами,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дугой, цифрой.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Строить углы </w:t>
            </w:r>
            <w:r w:rsidRPr="00737155">
              <w:rPr>
                <w:sz w:val="22"/>
                <w:szCs w:val="22"/>
                <w:lang w:val="ru-RU"/>
              </w:rPr>
              <w:t>при заданных условиях.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 xml:space="preserve">изображение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прямого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(острого, тупого)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угла на глаз и с помощью угольника.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Обозначать </w:t>
            </w:r>
            <w:r w:rsidRPr="00737155">
              <w:rPr>
                <w:sz w:val="22"/>
                <w:szCs w:val="22"/>
                <w:lang w:val="ru-RU"/>
              </w:rPr>
              <w:t>углы в многоугольнике (дугой, цифрой).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Измерять длину </w:t>
            </w:r>
            <w:r w:rsidRPr="00737155">
              <w:rPr>
                <w:sz w:val="22"/>
                <w:szCs w:val="22"/>
                <w:lang w:val="ru-RU"/>
              </w:rPr>
              <w:t>сторон многоугольника и вычислять его периметр.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Выбирать с помощью циркуля и угольника </w:t>
            </w:r>
            <w:r w:rsidRPr="00737155">
              <w:rPr>
                <w:sz w:val="22"/>
                <w:szCs w:val="22"/>
                <w:lang w:val="ru-RU"/>
              </w:rPr>
              <w:t>треугольник, у которого: 1) равны длины двух сторон;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2) равны длины трёх сторон; 3) все углы острые;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4) один угол тупой; 5) один угол прямой.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Двузначные числа. Сложение. </w:t>
            </w:r>
            <w:proofErr w:type="gramStart"/>
            <w:r w:rsidRPr="00737155">
              <w:rPr>
                <w:b/>
                <w:bCs/>
                <w:sz w:val="22"/>
                <w:szCs w:val="22"/>
                <w:lang w:val="ru-RU"/>
              </w:rPr>
              <w:t>Вычитание (28 ч: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14 ч – во второй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четверти,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>14 ч – в третьей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37155">
              <w:rPr>
                <w:b/>
                <w:bCs/>
                <w:sz w:val="22"/>
                <w:szCs w:val="22"/>
              </w:rPr>
              <w:t>четверти</w:t>
            </w:r>
            <w:proofErr w:type="spellEnd"/>
            <w:proofErr w:type="gramEnd"/>
            <w:r w:rsidRPr="00737155">
              <w:rPr>
                <w:b/>
                <w:bCs/>
                <w:sz w:val="22"/>
                <w:szCs w:val="22"/>
              </w:rPr>
              <w:t>).</w:t>
            </w: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  <w:proofErr w:type="spellStart"/>
            <w:r w:rsidRPr="00737155">
              <w:rPr>
                <w:b/>
                <w:bCs/>
                <w:sz w:val="22"/>
                <w:szCs w:val="22"/>
              </w:rPr>
              <w:t>Решение</w:t>
            </w:r>
            <w:proofErr w:type="spellEnd"/>
            <w:r w:rsidRPr="007371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b/>
                <w:bCs/>
                <w:sz w:val="22"/>
                <w:szCs w:val="22"/>
              </w:rPr>
              <w:t>задач</w:t>
            </w:r>
            <w:proofErr w:type="spellEnd"/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lastRenderedPageBreak/>
              <w:t>Группировка слагаемых.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Сложение двузначных и однозначных чисел с переходом в другой разряд. Решение задач. Вычитание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суммы из числа. Вычитание из </w:t>
            </w:r>
            <w:r w:rsidRPr="00737155">
              <w:rPr>
                <w:sz w:val="22"/>
                <w:szCs w:val="22"/>
                <w:lang w:val="ru-RU"/>
              </w:rPr>
              <w:lastRenderedPageBreak/>
              <w:t>двузначного числа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sz w:val="22"/>
                <w:szCs w:val="22"/>
                <w:lang w:val="ru-RU"/>
              </w:rPr>
              <w:t>однозначного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с переходом в другой разряд.</w:t>
            </w:r>
          </w:p>
          <w:p w:rsidR="00737155" w:rsidRPr="00737155" w:rsidRDefault="00737155" w:rsidP="00B834E7">
            <w:pPr>
              <w:rPr>
                <w:sz w:val="22"/>
                <w:szCs w:val="22"/>
              </w:rPr>
            </w:pPr>
            <w:proofErr w:type="spellStart"/>
            <w:r w:rsidRPr="00737155">
              <w:rPr>
                <w:sz w:val="22"/>
                <w:szCs w:val="22"/>
              </w:rPr>
              <w:t>Решение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задач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разными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способами</w:t>
            </w:r>
            <w:proofErr w:type="spellEnd"/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«Открывать» </w:t>
            </w:r>
            <w:r w:rsidRPr="00737155">
              <w:rPr>
                <w:sz w:val="22"/>
                <w:szCs w:val="22"/>
                <w:lang w:val="ru-RU"/>
              </w:rPr>
              <w:t>способы действия (вычислительные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приёмы сложения и вычитания двузначных и однозначных чисел с переходом в другой разряд),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используя предметные и символические модели.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Сравнивать </w:t>
            </w:r>
            <w:r w:rsidRPr="00737155">
              <w:rPr>
                <w:sz w:val="22"/>
                <w:szCs w:val="22"/>
                <w:lang w:val="ru-RU"/>
              </w:rPr>
              <w:t>разные приёмы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Обосновывать </w:t>
            </w:r>
            <w:r w:rsidRPr="00737155">
              <w:rPr>
                <w:sz w:val="22"/>
                <w:szCs w:val="22"/>
                <w:lang w:val="ru-RU"/>
              </w:rPr>
              <w:t>выбор приёма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Выявлять правило</w:t>
            </w:r>
            <w:r w:rsidRPr="00737155">
              <w:rPr>
                <w:sz w:val="22"/>
                <w:szCs w:val="22"/>
                <w:lang w:val="ru-RU"/>
              </w:rPr>
              <w:t>, по которому составлена таблица, и в соответствии с ним заполнять её.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>удобный способ вычисления суммы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трёх слагаемых, используя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переместительное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и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сочетательное свойство сложения.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Находить </w:t>
            </w:r>
            <w:r w:rsidRPr="00737155">
              <w:rPr>
                <w:sz w:val="22"/>
                <w:szCs w:val="22"/>
                <w:lang w:val="ru-RU"/>
              </w:rPr>
              <w:t>различные способы решения арифметических задач с помощью схемы.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Использовать схему </w:t>
            </w:r>
            <w:r w:rsidRPr="00737155">
              <w:rPr>
                <w:sz w:val="22"/>
                <w:szCs w:val="22"/>
                <w:lang w:val="ru-RU"/>
              </w:rPr>
              <w:t xml:space="preserve">при решении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логических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задач.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Преобразовывать </w:t>
            </w:r>
            <w:r w:rsidRPr="00737155">
              <w:rPr>
                <w:sz w:val="22"/>
                <w:szCs w:val="22"/>
                <w:lang w:val="ru-RU"/>
              </w:rPr>
              <w:t xml:space="preserve">условие задачи в соответствии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с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данным решением.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Выбирать схему</w:t>
            </w:r>
            <w:r w:rsidRPr="00737155">
              <w:rPr>
                <w:sz w:val="22"/>
                <w:szCs w:val="22"/>
                <w:lang w:val="ru-RU"/>
              </w:rPr>
              <w:t>, соответствующую условию задачи.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Строить схему</w:t>
            </w:r>
            <w:r w:rsidRPr="00737155">
              <w:rPr>
                <w:sz w:val="22"/>
                <w:szCs w:val="22"/>
                <w:lang w:val="ru-RU"/>
              </w:rPr>
              <w:t xml:space="preserve">, соответствующую условию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за</w:t>
            </w:r>
            <w:proofErr w:type="gramEnd"/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737155">
              <w:rPr>
                <w:b/>
                <w:bCs/>
                <w:sz w:val="22"/>
                <w:szCs w:val="22"/>
              </w:rPr>
              <w:lastRenderedPageBreak/>
              <w:t>Трёхзначные</w:t>
            </w:r>
            <w:proofErr w:type="spellEnd"/>
            <w:r w:rsidRPr="007371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b/>
                <w:bCs/>
                <w:sz w:val="22"/>
                <w:szCs w:val="22"/>
              </w:rPr>
              <w:t>числа</w:t>
            </w:r>
            <w:proofErr w:type="spellEnd"/>
            <w:r w:rsidRPr="00737155">
              <w:rPr>
                <w:b/>
                <w:bCs/>
                <w:sz w:val="22"/>
                <w:szCs w:val="22"/>
              </w:rPr>
              <w:t xml:space="preserve"> (10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Вычислительные умения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и навыки. Моделирование. </w:t>
            </w:r>
            <w:proofErr w:type="spellStart"/>
            <w:r w:rsidRPr="00737155">
              <w:rPr>
                <w:sz w:val="22"/>
                <w:szCs w:val="22"/>
              </w:rPr>
              <w:t>Самоконтроль</w:t>
            </w:r>
            <w:proofErr w:type="spellEnd"/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Выявлять </w:t>
            </w:r>
            <w:r w:rsidRPr="00737155">
              <w:rPr>
                <w:sz w:val="22"/>
                <w:szCs w:val="22"/>
                <w:lang w:val="ru-RU"/>
              </w:rPr>
              <w:t>в ряду чисел те, запись которых содержит три цифры.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Строить </w:t>
            </w:r>
            <w:r w:rsidRPr="00737155">
              <w:rPr>
                <w:sz w:val="22"/>
                <w:szCs w:val="22"/>
                <w:lang w:val="ru-RU"/>
              </w:rPr>
              <w:t>модель трёхзначного числа из кругов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(единиц) и десятков (треугольников).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Наблюдать </w:t>
            </w:r>
            <w:r w:rsidRPr="00737155">
              <w:rPr>
                <w:sz w:val="22"/>
                <w:szCs w:val="22"/>
                <w:lang w:val="ru-RU"/>
              </w:rPr>
              <w:t>изменение цифр в разрядах трёхзначного числа при его увеличении на несколько единиц, десятков, сотен на экране калькулятора.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Знакомиться </w:t>
            </w:r>
            <w:r w:rsidRPr="00737155">
              <w:rPr>
                <w:sz w:val="22"/>
                <w:szCs w:val="22"/>
                <w:lang w:val="ru-RU"/>
              </w:rPr>
              <w:t>с названиями сотен, записывать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круглые сотни цифрами.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Высказывать </w:t>
            </w:r>
            <w:r w:rsidRPr="00737155">
              <w:rPr>
                <w:sz w:val="22"/>
                <w:szCs w:val="22"/>
                <w:lang w:val="ru-RU"/>
              </w:rPr>
              <w:t>предположения об изменении цифр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в разрядах трёхзначного числа при его увеличении и уменьшении. Осуществлять самоконтроль с помощью калькулятора</w:t>
            </w:r>
            <w:proofErr w:type="gramStart"/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 П</w:t>
            </w:r>
            <w:proofErr w:type="gramEnd"/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рименять </w:t>
            </w:r>
            <w:r w:rsidRPr="00737155">
              <w:rPr>
                <w:sz w:val="22"/>
                <w:szCs w:val="22"/>
                <w:lang w:val="ru-RU"/>
              </w:rPr>
              <w:t>приобретённые знания об изменениях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цифр в разрядах трёхзначного числа для сложения трёхзначных чисел с круглыми сотнями.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Записывать </w:t>
            </w:r>
            <w:r w:rsidRPr="00737155">
              <w:rPr>
                <w:sz w:val="22"/>
                <w:szCs w:val="22"/>
                <w:lang w:val="ru-RU"/>
              </w:rPr>
              <w:t>решение задачи по действиям; выражением.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Представлять </w:t>
            </w:r>
            <w:r w:rsidRPr="00737155">
              <w:rPr>
                <w:sz w:val="22"/>
                <w:szCs w:val="22"/>
                <w:lang w:val="ru-RU"/>
              </w:rPr>
              <w:t>трёхзначные числа в виде суммы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разрядных слагаемых.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Наблюдать </w:t>
            </w:r>
            <w:r w:rsidRPr="00737155">
              <w:rPr>
                <w:sz w:val="22"/>
                <w:szCs w:val="22"/>
                <w:lang w:val="ru-RU"/>
              </w:rPr>
              <w:t xml:space="preserve">изменение цифр в разрядах трёхзначных чисел при их уменьшении на несколько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едииц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>, десятков и сотен.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Измерение, сравнение, сложение и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вычитание величин 4ч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Сравнивать </w:t>
            </w:r>
            <w:r w:rsidRPr="00737155">
              <w:rPr>
                <w:sz w:val="22"/>
                <w:szCs w:val="22"/>
                <w:lang w:val="ru-RU"/>
              </w:rPr>
              <w:t>длины отрезков визуально (длина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меньше, больше,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одинаковая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) и посредством их измерения.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Измерять и записывать длину </w:t>
            </w:r>
            <w:r w:rsidRPr="00737155">
              <w:rPr>
                <w:sz w:val="22"/>
                <w:szCs w:val="22"/>
                <w:lang w:val="ru-RU"/>
              </w:rPr>
              <w:t xml:space="preserve">данного отрезка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сиспользованием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разных единиц измерения.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Преобразовывать </w:t>
            </w:r>
            <w:r w:rsidRPr="00737155">
              <w:rPr>
                <w:sz w:val="22"/>
                <w:szCs w:val="22"/>
                <w:lang w:val="ru-RU"/>
              </w:rPr>
              <w:t>единицы измерения длины.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Анализировать </w:t>
            </w:r>
            <w:r w:rsidRPr="00737155">
              <w:rPr>
                <w:sz w:val="22"/>
                <w:szCs w:val="22"/>
                <w:lang w:val="ru-RU"/>
              </w:rPr>
              <w:t>житейские ситуации, требующие умения измерять геометрические величины.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Определять на глаз </w:t>
            </w:r>
            <w:r w:rsidRPr="00737155">
              <w:rPr>
                <w:sz w:val="22"/>
                <w:szCs w:val="22"/>
                <w:lang w:val="ru-RU"/>
              </w:rPr>
              <w:t>длину предметов.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Осуществлять </w:t>
            </w:r>
            <w:r w:rsidRPr="00737155">
              <w:rPr>
                <w:sz w:val="22"/>
                <w:szCs w:val="22"/>
                <w:lang w:val="ru-RU"/>
              </w:rPr>
              <w:t>самоконтроль с использованием измерительных инструментов.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Записывать </w:t>
            </w:r>
            <w:r w:rsidRPr="00737155">
              <w:rPr>
                <w:sz w:val="22"/>
                <w:szCs w:val="22"/>
                <w:lang w:val="ru-RU"/>
              </w:rPr>
              <w:t>результаты измерений в разных единицах длины.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 xml:space="preserve">инструменты для измерения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длиныс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учётом целесообразности их применения</w:t>
            </w:r>
          </w:p>
        </w:tc>
      </w:tr>
      <w:tr w:rsidR="00737155" w:rsidRPr="00737155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Умножение.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>Переместительное свойство умножения. Таблица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умножения с числом 9 (11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lastRenderedPageBreak/>
              <w:t>Определение умножения.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lastRenderedPageBreak/>
              <w:t>Терминология. Предметный смысл умножения.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Замена умножения сложением. Умножение на 1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 на 0. Переместительное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свойство умножения. Таблица умножения с числом 9. Решение задач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Выбирать </w:t>
            </w:r>
            <w:r w:rsidRPr="00737155">
              <w:rPr>
                <w:sz w:val="22"/>
                <w:szCs w:val="22"/>
                <w:lang w:val="ru-RU"/>
              </w:rPr>
              <w:t>рисунок, соответствующий знаково-символической модели.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Преобразовывать </w:t>
            </w:r>
            <w:r w:rsidRPr="00737155">
              <w:rPr>
                <w:sz w:val="22"/>
                <w:szCs w:val="22"/>
                <w:lang w:val="ru-RU"/>
              </w:rPr>
              <w:t>форму модели в соответствии сданной.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Вычислять </w:t>
            </w:r>
            <w:r w:rsidRPr="00737155">
              <w:rPr>
                <w:sz w:val="22"/>
                <w:szCs w:val="22"/>
                <w:lang w:val="ru-RU"/>
              </w:rPr>
              <w:t>значения произведений, пользуясь данным равенством.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737155">
              <w:rPr>
                <w:b/>
                <w:bCs/>
                <w:sz w:val="22"/>
                <w:szCs w:val="22"/>
              </w:rPr>
              <w:t>Заменять</w:t>
            </w:r>
            <w:proofErr w:type="spellEnd"/>
            <w:r w:rsidRPr="007371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произведение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суммой</w:t>
            </w:r>
            <w:proofErr w:type="spellEnd"/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Увеличить в </w:t>
            </w:r>
            <w:proofErr w:type="spellStart"/>
            <w:r w:rsidRPr="00737155">
              <w:rPr>
                <w:b/>
                <w:bCs/>
                <w:sz w:val="22"/>
                <w:szCs w:val="22"/>
                <w:lang w:val="ru-RU"/>
              </w:rPr>
              <w:t>не-</w:t>
            </w:r>
            <w:proofErr w:type="spell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сколько раз. Таблица умножения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с числом 8 (9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Понятие «увеличить в…»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,е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го связь с определением умножения. Моделирование. Предметные, вербальные, графические и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знаково-символические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модели. Поиск закономерности (правила). Продуктивное повторение.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Решение задач (сложение, вычитание, умножение).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Сравнение длин отрезко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в(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больше в…раз, меньше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37155">
              <w:rPr>
                <w:sz w:val="22"/>
                <w:szCs w:val="22"/>
              </w:rPr>
              <w:t>в</w:t>
            </w:r>
            <w:proofErr w:type="gramEnd"/>
            <w:r w:rsidRPr="00737155">
              <w:rPr>
                <w:sz w:val="22"/>
                <w:szCs w:val="22"/>
              </w:rPr>
              <w:t xml:space="preserve"> …</w:t>
            </w:r>
            <w:proofErr w:type="spellStart"/>
            <w:r w:rsidRPr="00737155">
              <w:rPr>
                <w:sz w:val="22"/>
                <w:szCs w:val="22"/>
              </w:rPr>
              <w:t>раз</w:t>
            </w:r>
            <w:proofErr w:type="spellEnd"/>
            <w:r w:rsidRPr="00737155">
              <w:rPr>
                <w:sz w:val="22"/>
                <w:szCs w:val="22"/>
              </w:rPr>
              <w:t>).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Сравнивать </w:t>
            </w:r>
            <w:r w:rsidRPr="00737155">
              <w:rPr>
                <w:sz w:val="22"/>
                <w:szCs w:val="22"/>
                <w:lang w:val="ru-RU"/>
              </w:rPr>
              <w:t>рисунки.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Находить </w:t>
            </w:r>
            <w:r w:rsidRPr="00737155">
              <w:rPr>
                <w:sz w:val="22"/>
                <w:szCs w:val="22"/>
                <w:lang w:val="ru-RU"/>
              </w:rPr>
              <w:t xml:space="preserve">изменения и </w:t>
            </w: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интерпретировать </w:t>
            </w:r>
            <w:r w:rsidRPr="00737155">
              <w:rPr>
                <w:sz w:val="22"/>
                <w:szCs w:val="22"/>
                <w:lang w:val="ru-RU"/>
              </w:rPr>
              <w:t>их с точки зрения известных и новых понятий.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Строить графические модели </w:t>
            </w:r>
            <w:r w:rsidRPr="00737155">
              <w:rPr>
                <w:sz w:val="22"/>
                <w:szCs w:val="22"/>
                <w:lang w:val="ru-RU"/>
              </w:rPr>
              <w:t xml:space="preserve">понятий «увеличить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…», «уменьшить в…».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737155">
              <w:rPr>
                <w:b/>
                <w:bCs/>
                <w:sz w:val="22"/>
                <w:szCs w:val="22"/>
              </w:rPr>
              <w:t>Величины</w:t>
            </w:r>
            <w:proofErr w:type="spellEnd"/>
            <w:r w:rsidRPr="00737155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737155">
              <w:rPr>
                <w:b/>
                <w:bCs/>
                <w:sz w:val="22"/>
                <w:szCs w:val="22"/>
              </w:rPr>
              <w:t>Единицы</w:t>
            </w:r>
            <w:proofErr w:type="spellEnd"/>
            <w:r w:rsidRPr="007371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b/>
                <w:bCs/>
                <w:sz w:val="22"/>
                <w:szCs w:val="22"/>
              </w:rPr>
              <w:t>времени</w:t>
            </w:r>
            <w:proofErr w:type="spellEnd"/>
            <w:r w:rsidRPr="00737155">
              <w:rPr>
                <w:b/>
                <w:bCs/>
                <w:sz w:val="22"/>
                <w:szCs w:val="22"/>
              </w:rPr>
              <w:t xml:space="preserve"> (2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Единицы времени: час,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минута, секунда. Определение времени по часам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со стрелками. </w:t>
            </w:r>
            <w:proofErr w:type="spellStart"/>
            <w:r w:rsidRPr="00737155">
              <w:rPr>
                <w:sz w:val="22"/>
                <w:szCs w:val="22"/>
              </w:rPr>
              <w:t>Решение</w:t>
            </w:r>
            <w:proofErr w:type="spellEnd"/>
            <w:r w:rsidRPr="00737155">
              <w:rPr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sz w:val="22"/>
                <w:szCs w:val="22"/>
              </w:rPr>
              <w:t>задач</w:t>
            </w:r>
            <w:proofErr w:type="spellEnd"/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Преобразовывать </w:t>
            </w:r>
            <w:r w:rsidRPr="00737155">
              <w:rPr>
                <w:sz w:val="22"/>
                <w:szCs w:val="22"/>
                <w:lang w:val="ru-RU"/>
              </w:rPr>
              <w:t>одни единицы времени в другие.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Комментировать </w:t>
            </w:r>
            <w:r w:rsidRPr="00737155">
              <w:rPr>
                <w:sz w:val="22"/>
                <w:szCs w:val="22"/>
                <w:lang w:val="ru-RU"/>
              </w:rPr>
              <w:t xml:space="preserve">движение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минутной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часовойстрелок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 xml:space="preserve"> на часах.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Определять </w:t>
            </w:r>
            <w:r w:rsidRPr="00737155">
              <w:rPr>
                <w:sz w:val="22"/>
                <w:szCs w:val="22"/>
                <w:lang w:val="ru-RU"/>
              </w:rPr>
              <w:t>время на часах со стрелками.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Геометрические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фигуры: плоские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и объёмные (2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Представления о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плоских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и объёмных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фигурах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Различать </w:t>
            </w:r>
            <w:r w:rsidRPr="00737155">
              <w:rPr>
                <w:sz w:val="22"/>
                <w:szCs w:val="22"/>
                <w:lang w:val="ru-RU"/>
              </w:rPr>
              <w:t xml:space="preserve">и </w:t>
            </w: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узнавать </w:t>
            </w:r>
            <w:r w:rsidRPr="00737155">
              <w:rPr>
                <w:sz w:val="22"/>
                <w:szCs w:val="22"/>
                <w:lang w:val="ru-RU"/>
              </w:rPr>
              <w:t>плоские и объёмные фигуры на окружающих предметах, рисунках и их частях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Поверхности плоские и кривые (2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Представления о 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плоских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и кривых поверхностях.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Различать </w:t>
            </w:r>
            <w:r w:rsidRPr="00737155">
              <w:rPr>
                <w:sz w:val="22"/>
                <w:szCs w:val="22"/>
                <w:lang w:val="ru-RU"/>
              </w:rPr>
              <w:t xml:space="preserve">и </w:t>
            </w: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узнавать </w:t>
            </w:r>
            <w:r w:rsidRPr="00737155">
              <w:rPr>
                <w:sz w:val="22"/>
                <w:szCs w:val="22"/>
                <w:lang w:val="ru-RU"/>
              </w:rPr>
              <w:t>плоские и кривые поверхности на окружающих предметах, рисунках и их частях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Окружность. Круг.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Шар. Сфера (2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 xml:space="preserve">Существенные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признакиокружности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>. Построение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окружности. Радиус. Диаметр. Представление о шаре, круге, сфере.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Различать </w:t>
            </w:r>
            <w:r w:rsidRPr="00737155">
              <w:rPr>
                <w:sz w:val="22"/>
                <w:szCs w:val="22"/>
                <w:lang w:val="ru-RU"/>
              </w:rPr>
              <w:t xml:space="preserve">и </w:t>
            </w: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узнавать </w:t>
            </w:r>
            <w:r w:rsidRPr="00737155">
              <w:rPr>
                <w:sz w:val="22"/>
                <w:szCs w:val="22"/>
                <w:lang w:val="ru-RU"/>
              </w:rPr>
              <w:t xml:space="preserve">окружность, круг, </w:t>
            </w:r>
            <w:proofErr w:type="spellStart"/>
            <w:r w:rsidRPr="00737155">
              <w:rPr>
                <w:sz w:val="22"/>
                <w:szCs w:val="22"/>
                <w:lang w:val="ru-RU"/>
              </w:rPr>
              <w:t>шар</w:t>
            </w:r>
            <w:proofErr w:type="gramStart"/>
            <w:r w:rsidRPr="00737155">
              <w:rPr>
                <w:sz w:val="22"/>
                <w:szCs w:val="22"/>
                <w:lang w:val="ru-RU"/>
              </w:rPr>
              <w:t>,с</w:t>
            </w:r>
            <w:proofErr w:type="gramEnd"/>
            <w:r w:rsidRPr="00737155">
              <w:rPr>
                <w:sz w:val="22"/>
                <w:szCs w:val="22"/>
                <w:lang w:val="ru-RU"/>
              </w:rPr>
              <w:t>феру</w:t>
            </w:r>
            <w:proofErr w:type="spellEnd"/>
            <w:r w:rsidRPr="00737155">
              <w:rPr>
                <w:sz w:val="22"/>
                <w:szCs w:val="22"/>
                <w:lang w:val="ru-RU"/>
              </w:rPr>
              <w:t>.</w:t>
            </w:r>
          </w:p>
        </w:tc>
      </w:tr>
      <w:tr w:rsidR="00737155" w:rsidRPr="00E37170" w:rsidTr="00B834E7">
        <w:tc>
          <w:tcPr>
            <w:tcW w:w="2127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>Проверь себя, чему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37155">
              <w:rPr>
                <w:b/>
                <w:bCs/>
                <w:sz w:val="22"/>
                <w:szCs w:val="22"/>
                <w:lang w:val="ru-RU"/>
              </w:rPr>
              <w:t xml:space="preserve">ты научился в первом и втором классах? </w:t>
            </w:r>
            <w:r w:rsidRPr="00737155">
              <w:rPr>
                <w:b/>
                <w:bCs/>
                <w:sz w:val="22"/>
                <w:szCs w:val="22"/>
              </w:rPr>
              <w:t>(9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См. раздел «Планируемые результаты обучения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во втором классе».</w:t>
            </w:r>
          </w:p>
        </w:tc>
        <w:tc>
          <w:tcPr>
            <w:tcW w:w="878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737155" w:rsidRPr="00737155" w:rsidRDefault="00737155" w:rsidP="00737155">
      <w:pPr>
        <w:rPr>
          <w:rFonts w:ascii="Times New Roman" w:hAnsi="Times New Roman"/>
          <w:sz w:val="22"/>
          <w:szCs w:val="22"/>
          <w:lang w:val="ru-RU"/>
        </w:rPr>
      </w:pPr>
    </w:p>
    <w:p w:rsidR="00737155" w:rsidRPr="00737155" w:rsidRDefault="00737155" w:rsidP="00737155">
      <w:pPr>
        <w:spacing w:line="276" w:lineRule="auto"/>
        <w:jc w:val="center"/>
        <w:rPr>
          <w:rFonts w:ascii="Times New Roman" w:hAnsi="Times New Roman"/>
          <w:b/>
        </w:rPr>
      </w:pPr>
      <w:proofErr w:type="spellStart"/>
      <w:r w:rsidRPr="00737155">
        <w:rPr>
          <w:rFonts w:ascii="Times New Roman" w:hAnsi="Times New Roman"/>
          <w:b/>
        </w:rPr>
        <w:t>Тематический</w:t>
      </w:r>
      <w:proofErr w:type="spellEnd"/>
      <w:r w:rsidRPr="00737155">
        <w:rPr>
          <w:rFonts w:ascii="Times New Roman" w:hAnsi="Times New Roman"/>
          <w:b/>
        </w:rPr>
        <w:t xml:space="preserve"> </w:t>
      </w:r>
      <w:proofErr w:type="spellStart"/>
      <w:r w:rsidRPr="00737155">
        <w:rPr>
          <w:rFonts w:ascii="Times New Roman" w:hAnsi="Times New Roman"/>
          <w:b/>
        </w:rPr>
        <w:t>план</w:t>
      </w:r>
      <w:proofErr w:type="spellEnd"/>
      <w:r w:rsidRPr="00737155">
        <w:rPr>
          <w:rFonts w:ascii="Times New Roman" w:hAnsi="Times New Roman"/>
          <w:b/>
        </w:rPr>
        <w:t xml:space="preserve"> 3 </w:t>
      </w:r>
      <w:proofErr w:type="spellStart"/>
      <w:r w:rsidRPr="00737155">
        <w:rPr>
          <w:rFonts w:ascii="Times New Roman" w:hAnsi="Times New Roman"/>
          <w:b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7"/>
        <w:gridCol w:w="3924"/>
        <w:gridCol w:w="8515"/>
      </w:tblGrid>
      <w:tr w:rsidR="00737155" w:rsidRPr="00737155" w:rsidTr="00B834E7">
        <w:tc>
          <w:tcPr>
            <w:tcW w:w="2093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Тема</w:t>
            </w:r>
            <w:proofErr w:type="spellEnd"/>
          </w:p>
        </w:tc>
        <w:tc>
          <w:tcPr>
            <w:tcW w:w="3969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</w:t>
            </w:r>
            <w:proofErr w:type="spellEnd"/>
          </w:p>
        </w:tc>
        <w:tc>
          <w:tcPr>
            <w:tcW w:w="8724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Характеристика</w:t>
            </w:r>
            <w:proofErr w:type="spellEnd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деятельности</w:t>
            </w:r>
            <w:proofErr w:type="spellEnd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учащихся</w:t>
            </w:r>
            <w:proofErr w:type="spellEnd"/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lastRenderedPageBreak/>
              <w:t>Проверь себя! Чему ты научился в первом и втором классах?(10ч)+1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Сравнение многозначных чисел. Арифметические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Правила порядка выполнения действий.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Взаимосвязькомпонентов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и результатов действий.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Соотношение единиц массы, длины.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Таблица умножения 8,9.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математические знания для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решенияпрактических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задач.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Моделировать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текстовые ситуации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(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аблицы, схемы, знаково-символические модели, диаграммы).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Решать арифметические задачи разными способами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 используя различные формы записи решения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Выражать в речи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свои мысли и действия.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взаимный контроль.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Осознавать, высказывать и обосновывать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свою точку зрения.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Классифицировать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числа, величины,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геометрическиефигуры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по данному основанию.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анализ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объектов, </w:t>
            </w: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синтез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как составление целого из частей, </w:t>
            </w: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проводить сравнение.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Умножение.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Площадь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фигуры.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Таблица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умножения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(11 ч)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Сочетатель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-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ное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 свойство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умножения</w:t>
            </w:r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(3 ч)+1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Наложение фигур друг на друга с целью сравнения их площадей.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Разбиение фигур на квадраты. Использование мерки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дляопределения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площади фигур.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Установление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соответствиярисунка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и выражения.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Предметный смысл сочетательного свойства умножения.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Использование сочетательного свойства умножения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дляудобства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Сравнение произведений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исумм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 содержащих число 10.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Табличные случаи умножения с числами 7, 6, 5, 4, 3, 2.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Сочетательное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свойство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умножения</w:t>
            </w:r>
            <w:proofErr w:type="spellEnd"/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Разбивать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фигуры на группы по величине их площадей.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Сравнивать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площади фигур наложением, с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помощьюмерки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предметный смысл умножения для построения таблицы умножения с числами 7, 6, 5, 4, 3, 2.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произведение двузначного и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однозначногочисел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виде произведения трёх однозначных чисел и находить их значения.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неизвестные значения произведений по данным значениям, используя сочетательное свойство умножения.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зависимость значения суммы и произведения от значения их компонентов для упрощения вычислений.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Деление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(6 ч)+3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Предметный смысл деления.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Запись выражений и равенств,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содержащих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действие деления. Название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компонентови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результата действия деления, их взаимосвязь.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Правило о делении значения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произведения на один из множителей. Таблица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умноженияи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соответствующие случаи деления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Правила нахождения неизвестного компонента действия деления по двум известным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 w:eastAsia="en-US"/>
              </w:rPr>
              <w:t xml:space="preserve">Моделировать ситуации,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иллюстрирующие действие деления (предметные, вербальные, графические и символические модели).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Иллюстрировать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действие деления на графической модели (рисунке).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Выбирать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рисунок, на котором изображено данное равенство.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Подбирать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равенство к рисунку.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рисунок в соответствии с данными выражениями.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Пояснять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значение каждого числа в записи частного.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Проверять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истинность равенства на предметных и графических моделях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значения частного (с помощью рисунка, используя взаимосвязь умножения и деления).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Составлять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равенства из данного, пользуясь правилом о делении значения произведения на один из множителей.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Применять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знание таблицы умножения для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изучениясоответствующих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случаев деления.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деление двузначных чисел на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однозначные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,и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спользуя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таблицу сложения и взаимосвязь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компонентови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результатов арифметических действий.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Определять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неизвестный компонент деления по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двумизвестным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>Отношения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«больше в …»,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меньшев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 …»,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«увеличить в …»,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уменьшитьв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…»</w:t>
            </w:r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(4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Предметный смысл отношений.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Символическая интерпретация данных понятий.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Деление числа на 1, деление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числа само на себя. Установка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 запоминание правил о делении числа 0 и о невозможности деления на 0.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равенства, соответствующие рисункам, руководствуясь вербальной формулировкой.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Читать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данные равенства с использованием математической терминологии.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(устно и письменно) графические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модели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,и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спользуя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изученные отношения.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Анализировать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равенства, содержащие действия умножения и соответствующие ему случаи деления, в которых один из компонентов – число 1.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Формулировать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высказывания о наблюдаемых закономерностях.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Выводить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правила о делении на 1, о делении числа 0.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Обосновывать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невозможность деления на 0.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значения произведений и частных с помощью полученных правил.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Отношения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«Во сколько раз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больше?»,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«Во сколько раз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меньше?»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proofErr w:type="gram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(кратное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сравнение)</w:t>
            </w:r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(6 ч)+1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Предметная модель данных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отношений. Символическая интерпретация изменений в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предметнойсовокупности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. 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Диаграмма.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Интерпретация данных на столбчатой диаграмме.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Устно описывать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изменения в предметной совокупности с помощью данных отношений.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Фиксировать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данные изменения в символической записи.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запись выражений и равенств с использованием изученных отношений по данной словесной формулировке.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Читать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несложные готовые столбчатые диаграммы.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Сравнивать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информацию, представленную в тексте и в столбчатой диаграмме.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Распознавать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одну и ту же информацию, представленную вербально и графически.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Пользоваться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почерпнутыми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из столбчатой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диаграммысведениями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для ответа на вопросы задания.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Порядок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выполнения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действий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в выражениях</w:t>
            </w:r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(10 ч)+2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Правила выполнения действий в числовых выражениях.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Решение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задач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сходство и различие в числовых выражениях.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Выбирать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числовые выражения, соответствующие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правилу, и правило, соответствующее числовому выражению.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Вычислять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значения числовых выражений.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Расставлять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порядок выполнения действий в схеме числового выражения.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Преобразовывать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числовые выражения.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пропущенные числа в схему числовых выражений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Пользоваться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почерпнутыми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из столбчатой диаграммы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сведениями для ответа на вопросы задания.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Единицы</w:t>
            </w:r>
            <w:proofErr w:type="spell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площади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(3 ч)+3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Использование мерки при измерении площади.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единицами площади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Возможность выполнения с площадью операций сравнения, сложения, вычитания, умножения и деления на число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Сравнивать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площади фигур с использованием мерок.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числовым равенством ответ на вопрос, во сколько раз площадь одной фигуры больше (меньше) площади другой.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Сравнивать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единицы площади по величине (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записыватьих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порядке убывания или возрастания; осуществлять кратное сравнение.)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сравнение площадей, арифметические операции с ними.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>Площадь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и периметр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прямоугольника</w:t>
            </w:r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(4 ч)+1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Измерение и вычисление площади прямоугольника.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Решение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задач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Измерять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площадь фигур с помощью палетки.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Соотносить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способ измерения площади с помощью мерки и способ её вычисления с использованием длин смежных сторон.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Представлять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информацию о длине сторон прямоугольника и его площади в виде таблицы.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периметр и площадь прямоугольника по длине его смежных сторон.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Строить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прямоугольник по известной площади и длине одной из смежных сторон.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Сравнивать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площади фигур с использованием мерок.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числовым равенством ответ на вопрос, «во сколько раз площадь одной фигуры больше (меньше) площади другой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.»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Сравнивать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единицы площади по величине (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записыватьих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порядке убывания или возрастания; осуществлять кратное сравнение).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сравнение площадей, арифметические операции с ними.</w:t>
            </w:r>
          </w:p>
        </w:tc>
      </w:tr>
      <w:tr w:rsidR="00737155" w:rsidRPr="00737155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Распределительное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Свойствоумножения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Умножение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двузначного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числа </w:t>
            </w:r>
            <w:proofErr w:type="gram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на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однозначное</w:t>
            </w:r>
            <w:proofErr w:type="spellEnd"/>
            <w:proofErr w:type="gram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Решение</w:t>
            </w:r>
            <w:proofErr w:type="spell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(8 ч)+1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распределительным свойством умножения.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Обоснование вычислительных приёмов с опорой на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этосвойство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Сравнение выражений с использованием распределительного свойства умножения, доказательство различных утверждений.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Способ вычисления значения произведения двузначного числа на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однозначное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выражения, иллюстрирующие распределительное свойство умножения.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Применять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изученное свойство для удобства вычислений; для сравнения выражений; для нахождения значений выражений разными способами; для умножения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двузначного</w:t>
            </w:r>
            <w:proofErr w:type="spellEnd"/>
            <w:proofErr w:type="gram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числа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однозначное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37155" w:rsidRPr="00E37170" w:rsidTr="00B834E7">
        <w:trPr>
          <w:trHeight w:val="978"/>
        </w:trPr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Деление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суммына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 число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Деление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двузначногочисла</w:t>
            </w:r>
            <w:proofErr w:type="spell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на однозначное.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Решение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(5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новым способом вычисления значений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выражений – делением суммы на число.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Применение способа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для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удобства вычислений.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Решение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задач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делимое в виде суммы двух слагаемых, каждое из которых делится на данное число.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деление с опорой на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изученную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таблицуумножения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значение суммы полученных значений частного.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Устанавливать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взаимосвязь распределительного свойства умножения и деления суммы на число.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Актуализироват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ь знания о взаимосвязи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компонентови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результата умножения.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Деление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двузначного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числа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надвузначное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Решениезадач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(3 ч)+2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Подготовка к знакомству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приёмом деления двузначного числа на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двузначное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Повторение распределительного свойства умножения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исвойства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деления суммы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начисло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Приём деления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двузначногочисла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на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двузначное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Составлять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равенства, используя данные числа и изученные способы деления суммы на число.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Выбирать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нужные слагаемые и пояснять свой выбор.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Рассуждать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при нахождении значений частных, в которых двузначное число делится на двузначное, на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основевзаимосвязи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компонентов и результатов деления и умножения.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Распознавать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одну и ту же информацию, представленную в разной форме (текста, таблицы), использовать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еёдля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ответа на вопросы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Цена.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Количество.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>Стоимость.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Решение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задач(5 ч)+1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Уточнение понятий «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цена»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,«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количество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», «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стоимость»и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взаимосвязи между ними.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Совершенствование умения</w:t>
            </w:r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решать задачи с данными величинами.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Актуализировать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житейские представления о цене, количестве, стоимости товара.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Выбирать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монеты для набора определённой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денежнойсуммы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Связывать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бытовые представления с изученными свойствами действий умножения и деления.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Применять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имеющиеся знания для решения задачи в повседневных ситуациях.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Четырёхзначные</w:t>
            </w:r>
            <w:proofErr w:type="spell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числа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(11 ч)+4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новой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счётной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единицей – тысячей.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Чтение и запись четырёхзначных чисел.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Правило об умножении любого числа на 100.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единицей длины километр и соотношением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1 км = 1000 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Деление чисел, оканчивающихся нулями, на 10 и 100.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единицей массы грамм и соотношением 1 кг = 1000 г; с единицей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массы тонна и соотношением 1 т = 1000 кг; с единицей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массы центнер и соотношением 1 ц = 100 кг.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Разбивать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числа на группы по числу цифр.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Выявлять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правила построения числовых рядов и продолжать их по тому же правилу.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Читать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и записывать числа с опорой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их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разрядныйсостав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четырёхзначные числа в виде суммы разрядных слагаемых.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Наблюдать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зависимость компонентов и результата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приумножении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числа на 100.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Формулировать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правило, основываясь на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результатахнаблюдений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самоконтроль путём проверки вычислений на калькуляторе.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Читать и 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длину, используя основные единицы её измерения и соотношение между ними (километр – метр).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Дополнять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величины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до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данной, используя соотношение километр – метр.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Высказывать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предположения о делении на 10 и 100 чисел, оканчивающихся нулями.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Проверять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свои предположения, выполняя действия на калькуляторе.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Читать и 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величины массы, применяя для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ихизмерения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изученные единицы массы и их соотношение.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данные величины в порядке их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возрастанияили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убывания.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Многогранники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Куб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Параллелепипед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(2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многогранниками. Названия элементов изучаемых фигур.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Анализировать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собственные тактильные ощущения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дляопределения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типа поверхности (плоская или кривая).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практическую деятельность (ощупывание, изготовление моделей многогранников и развёртки куба) для усвоения понятий «грань», «ребро», «верши-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намногогранника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», «куб», «прямоугольный параллелепипед».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Выделять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в окружающих предметах те, которые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имеютзаданную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форму.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Пятизначные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и шестизначные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числа.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Решениезадач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(7 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новыми разрядами класса тысяч (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десяткии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сотни тысяч).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Чтение и запись пятизначных и шестизначных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чисел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,и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сравнение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Разбивать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числа на группы по числу цифр.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Выявлять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правила построения числовых рядов и продолжать их по тому же правилу.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Читать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 записывать числа с опорой на их разрядный состав.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четырёхзначные числа в виде суммы разрядных слагаемых.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Формулировать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правило, основываясь на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результатахнаблюдений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самоконтроль путём проверки вычислений на калькуляторе.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Читать и 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длину, используя основные единицы её измерения и соотношение между ними (километр-метр)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Дополнять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величины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до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данной, используя соотношение километр – метр.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Проверять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свои предположения, выполняя действия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накалькуляторе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данные числа в порядке возрастания и убывания.</w:t>
            </w: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Сложение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и вычитание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многозначных </w:t>
            </w: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>чисел.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Решение</w:t>
            </w:r>
            <w:proofErr w:type="spell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(8 ч)+2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Увеличение многозначных чисел в соответствии с заданием.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Наблюдение за изменением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цифр в разрядах многозначных чисел при их увеличении.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Пояснение готовых записей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сложения и вычитания многозначных чисел «в столбик».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Алгоритм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сложения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вычитания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Наблюдать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 изменением цифр в разрядах многозначных чисел при их увеличении.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Пояснять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алгоритм письменного сложения и вычитания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Единицы</w:t>
            </w:r>
            <w:proofErr w:type="spell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времени</w:t>
            </w:r>
            <w:proofErr w:type="spellEnd"/>
            <w:proofErr w:type="gram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Решениезадач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(3 ч)+2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Соотношение единиц времени (1 ч = 60 с).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Преобразование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изученных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величин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4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</w:t>
            </w: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ыражать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в минутах, секундах величины,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заданныев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часах, и наоборот.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Решать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задачи, содержащие данные величины.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2093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b/>
                <w:sz w:val="22"/>
                <w:szCs w:val="22"/>
                <w:lang w:val="ru-RU"/>
              </w:rPr>
              <w:t xml:space="preserve">Проверь </w:t>
            </w:r>
            <w:proofErr w:type="spellStart"/>
            <w:r w:rsidRPr="00737155">
              <w:rPr>
                <w:b/>
                <w:sz w:val="22"/>
                <w:szCs w:val="22"/>
                <w:lang w:val="ru-RU"/>
              </w:rPr>
              <w:t>себя</w:t>
            </w:r>
            <w:proofErr w:type="gramStart"/>
            <w:r w:rsidRPr="00737155">
              <w:rPr>
                <w:b/>
                <w:sz w:val="22"/>
                <w:szCs w:val="22"/>
                <w:lang w:val="ru-RU"/>
              </w:rPr>
              <w:t>!Ч</w:t>
            </w:r>
            <w:proofErr w:type="gramEnd"/>
            <w:r w:rsidRPr="00737155">
              <w:rPr>
                <w:b/>
                <w:sz w:val="22"/>
                <w:szCs w:val="22"/>
                <w:lang w:val="ru-RU"/>
              </w:rPr>
              <w:t>ему</w:t>
            </w:r>
            <w:proofErr w:type="spellEnd"/>
            <w:r w:rsidRPr="00737155">
              <w:rPr>
                <w:b/>
                <w:sz w:val="22"/>
                <w:szCs w:val="22"/>
                <w:lang w:val="ru-RU"/>
              </w:rPr>
              <w:t xml:space="preserve"> ты научился в 1-3 классах?(5ч)</w:t>
            </w:r>
          </w:p>
        </w:tc>
        <w:tc>
          <w:tcPr>
            <w:tcW w:w="396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724" w:type="dxa"/>
          </w:tcPr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Понимать и принимать учебную задачу;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Планировать в сотрудничестве с учителем свои действия;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Выполнять действия самоконтроля (по ходу и после завершения работы);</w:t>
            </w:r>
          </w:p>
          <w:p w:rsidR="00737155" w:rsidRPr="00737155" w:rsidRDefault="00737155" w:rsidP="00B834E7">
            <w:pPr>
              <w:rPr>
                <w:sz w:val="22"/>
                <w:szCs w:val="22"/>
                <w:lang w:val="ru-RU"/>
              </w:rPr>
            </w:pPr>
            <w:r w:rsidRPr="00737155">
              <w:rPr>
                <w:sz w:val="22"/>
                <w:szCs w:val="22"/>
                <w:lang w:val="ru-RU"/>
              </w:rPr>
              <w:t>Находить допущенные ошибки и корректировать их.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737155" w:rsidRPr="00737155" w:rsidRDefault="00737155" w:rsidP="00737155">
      <w:pPr>
        <w:spacing w:line="276" w:lineRule="auto"/>
        <w:rPr>
          <w:rFonts w:ascii="Times New Roman" w:hAnsi="Times New Roman"/>
          <w:b/>
          <w:lang w:val="ru-RU"/>
        </w:rPr>
      </w:pPr>
    </w:p>
    <w:p w:rsidR="00737155" w:rsidRPr="00737155" w:rsidRDefault="00737155" w:rsidP="00737155">
      <w:pPr>
        <w:spacing w:line="276" w:lineRule="auto"/>
        <w:jc w:val="center"/>
        <w:rPr>
          <w:rFonts w:ascii="Times New Roman" w:hAnsi="Times New Roman"/>
          <w:b/>
        </w:rPr>
      </w:pPr>
      <w:proofErr w:type="spellStart"/>
      <w:r w:rsidRPr="00737155">
        <w:rPr>
          <w:rFonts w:ascii="Times New Roman" w:hAnsi="Times New Roman"/>
          <w:b/>
        </w:rPr>
        <w:t>Тематический</w:t>
      </w:r>
      <w:proofErr w:type="spellEnd"/>
      <w:r w:rsidRPr="00737155">
        <w:rPr>
          <w:rFonts w:ascii="Times New Roman" w:hAnsi="Times New Roman"/>
          <w:b/>
        </w:rPr>
        <w:t xml:space="preserve"> </w:t>
      </w:r>
      <w:proofErr w:type="spellStart"/>
      <w:r w:rsidRPr="00737155">
        <w:rPr>
          <w:rFonts w:ascii="Times New Roman" w:hAnsi="Times New Roman"/>
          <w:b/>
        </w:rPr>
        <w:t>план</w:t>
      </w:r>
      <w:proofErr w:type="spellEnd"/>
      <w:r w:rsidRPr="00737155">
        <w:rPr>
          <w:rFonts w:ascii="Times New Roman" w:hAnsi="Times New Roman"/>
          <w:b/>
        </w:rPr>
        <w:t xml:space="preserve"> 4 </w:t>
      </w:r>
      <w:proofErr w:type="spellStart"/>
      <w:r w:rsidRPr="00737155">
        <w:rPr>
          <w:rFonts w:ascii="Times New Roman" w:hAnsi="Times New Roman"/>
          <w:b/>
        </w:rPr>
        <w:t>класс</w:t>
      </w:r>
      <w:proofErr w:type="spellEnd"/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4928"/>
        <w:gridCol w:w="4929"/>
        <w:gridCol w:w="5419"/>
      </w:tblGrid>
      <w:tr w:rsidR="00737155" w:rsidRPr="00737155" w:rsidTr="00B834E7">
        <w:tc>
          <w:tcPr>
            <w:tcW w:w="4928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Тема</w:t>
            </w:r>
            <w:proofErr w:type="spellEnd"/>
          </w:p>
        </w:tc>
        <w:tc>
          <w:tcPr>
            <w:tcW w:w="4929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</w:t>
            </w:r>
            <w:proofErr w:type="spellEnd"/>
          </w:p>
        </w:tc>
        <w:tc>
          <w:tcPr>
            <w:tcW w:w="5419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Характеристика</w:t>
            </w:r>
            <w:proofErr w:type="spellEnd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деятельности</w:t>
            </w:r>
            <w:proofErr w:type="spellEnd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sz w:val="22"/>
                <w:szCs w:val="22"/>
                <w:lang w:eastAsia="en-US"/>
              </w:rPr>
              <w:t>учащихся</w:t>
            </w:r>
            <w:proofErr w:type="spellEnd"/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Проверь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себя!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Чемуты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научилсяв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первом</w:t>
            </w:r>
            <w:proofErr w:type="gram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,в</w:t>
            </w:r>
            <w:proofErr w:type="gram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тором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 и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третьемклассах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?(10 ч)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Сравнение многозначных чисел. Арифметические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Правила порядка выполнения действий.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Взаимосвязькомпонентов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и результатов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действий. Деление на 10, 100,1000… Соотношение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единицмассы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 длины, времени. Площадь и периметр прямоугольника. Многогранник. Прямоугольный параллелепипед.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Деление числа на произведение. Диаграмма. Куб. Таблица умножения и соответствующие случаи деления.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Развёртка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куба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математические знания для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решенияпрактических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задач.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Моделировать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текстовые ситуации. (Таблицы, схемы, знаково-символические модели, диаграммы).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Решать арифметические задачи разными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способами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,и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спользуя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различные формы записи решения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Выражать в речи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свои мысли и действия.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взаимный контроль.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Осознавать, высказывать и обосновывать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свою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точкузрения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Классифицировать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числа, величины, геометрические фигуры по данному основанию.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анализ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объектов, </w:t>
            </w: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синтез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как составление целого из частей, </w:t>
            </w: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проводить сравнение.</w:t>
            </w: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Умножениемногозначногочисла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наоднозначное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(8ч)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Подготовка к знакомству с алгоритмом: нахождение значения произведения многозначного числа и однозначного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 применением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полученныхранее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знаний (записи многозначного числа в виде суммы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разрядных слагаемых и распределительного свойства умножения).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алгоритмомписьменного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умножения многозначного числа на однозначное (умножение «в столбик»).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Использование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изученногоалгоритма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для удобства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Особенности умножения «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встолбик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» для чисел, оканчивающихся нулями.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новым разрядом – единицы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миллионов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;с</w:t>
            </w:r>
            <w:proofErr w:type="spellEnd"/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новым классом – классом миллионов</w:t>
            </w:r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Представлять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многозначное число в виде суммы разрядных слагаемых.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распределительное свойство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умножениядля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удобства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Объяснять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на его основе запись выполнения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умножения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«в</w:t>
            </w:r>
            <w:proofErr w:type="spellEnd"/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столбик».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самостоятельно умножение «в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столбик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»с</w:t>
            </w:r>
            <w:proofErr w:type="spellEnd"/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объяснением.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«прикидку» количества знаков в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значениипроизведения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многозначного числа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однозначное.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Пояснять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собственные действия при проведении «прикидки».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самоконтроль рассуждений,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выполняяумножение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«в столбик».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значения произведений многозначных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чиселна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однозначные разными способами.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разрядный состав чисел для удобства записи умножения «в столбик».</w:t>
            </w: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Делениес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остатком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(13 ч)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Предметный смысл деления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</w:t>
            </w:r>
            <w:proofErr w:type="gram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остатком.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Форма записи деления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состатком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 Взаимосвязь компонентов и результата действия.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Случай деления с остатком,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когда делимое меньше делителя.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Деление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10, 100, 1000…</w:t>
            </w:r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Формулировать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учебную задачу на основе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имеющихсязнаний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о делении чисел.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Составлять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план решения учебной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Моделировать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арифметическое действие для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решенияучебной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Пояснять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готовую запись деления с остатком.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деление с остатком.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Контролировать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себя, сверяя собственные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действияс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алгоритмом выполнения деления с остатком.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Сравнивать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записи деления с остатком в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строкуи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«уголком».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запись деления с остатком в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строкуи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«уголком».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самопроверку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вычислительных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действийпутём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сопоставления с алгоритмом.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Проводить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проверку правильности вычислений с помощью обратных действий.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Выделять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неизвестный компонент деления с остатком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инаходить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его значение.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Анализировать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готовые записи деления с остатком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дляслучаев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 когда делимое меньше делителя.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неполное частное и остаток, пользуясь подбором делимого или неполного частного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Определять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значение неполного частного и остаток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приделении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на 10, 100, 1000… разными способами (как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приделении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 остатком или с учётом разрядного состава многозначных чисел</w:t>
            </w:r>
            <w:proofErr w:type="gramEnd"/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Умножениемногозначных</w:t>
            </w:r>
            <w:proofErr w:type="spellEnd"/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чисел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(13 ч)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Подготовка и осуществление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знакомства с алгоритмом умножения на двузначное число.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Применение алгоритма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длясамостоятельных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Умножение чисел, оканчивающихся нулями.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Умножение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трёхзначное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eastAsia="en-US"/>
              </w:rPr>
              <w:t>число</w:t>
            </w:r>
            <w:proofErr w:type="spellEnd"/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приобретённые умения (выполнять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умножение многозначного числа на однозначное, применять распределительное свойство умножения для удобства вычислений) для формирования новых (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умножениялюбых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многозначных чисел).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устно последовательность действий при умножении «в столбик» на двузначное число.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Осуществлять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самоконтроль путём сравнения собственных рассуждений с готовым алгоритмом действия.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умножение «в столбик» с объяснением.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Исправлять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ошибки в записи умножения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многозначныхчисел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«в столбик» и в его результате.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Замечать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закономерности при вычислении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значенийпроизведений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многозначных чисел.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Формулировать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выводы из наблюдений в устной речи</w:t>
            </w: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Делениемногозначныхчисел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(17 ч)+2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Взаимосвязь умножения и деления.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Деление суммы на число.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Деление с остатком. Алгоритм письменного деления.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Прикидка результата при делении.</w:t>
            </w:r>
          </w:p>
          <w:p w:rsidR="00737155" w:rsidRPr="00737155" w:rsidRDefault="00737155" w:rsidP="00B834E7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Деление на однозначное число</w:t>
            </w:r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взаимосвязь умножения и деления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дл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я«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прикидки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» результатов вычислений.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Составлять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равенства на деление по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вычесленным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значениям произведения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письменное деление многозначного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числана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однозначное с опорой на имеющиеся знания о делении суммы на число, о делении с остатком,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разрядном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составе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многозначных чисел.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действия при выполнении деления «уголком».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Выбирать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из данных выражений частные, которые имеют в значении заданное количество цифр, с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помощь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ю«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прикидки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».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Осуществлять «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прикидку» результата деления для определения количества цифр в значении частного; для оценки его величины.</w:t>
            </w: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Доли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идроби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(3 ч)+2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Моделирование долей и дробей на рисунке.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долями и дробями.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Анализ рисунков с целью усвоения предметного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смыслакомпонентов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дроби.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Решение задач с использованием изученных понятий.</w:t>
            </w:r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на языке математики обозначения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частейцелого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(предмета, фигуры или величины).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Читать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доли и дроби.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Пояснять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предметный смысл числителя и знаменателя.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Выбирать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рисунки, на которых закрашены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заданныедробью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части фигуры.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рисунки по заданию, содержащему дроби.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часть от числа, заданную дробью, и число по его части.</w:t>
            </w: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Действия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свеличинами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(18 ч)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Повторение известных величин, единиц величин и их соотношения.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Перевод одних единиц величин в другие.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Сложение, вычитание величин.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Умножение величины на число.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Повторение материала о сложении и вычитании отрезков.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единицами массы (тонна, центнер) и выяснение их соотношения с кило-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граммом и граммом.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Закрепление знания изученных соотношений в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процессерешения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задач.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единицами объёма (кубический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сантиметр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,к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убический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дециметр, литр).</w:t>
            </w:r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Классифицировать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величины, определять «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лишние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»в</w:t>
            </w:r>
            <w:proofErr w:type="spellEnd"/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ряду.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однородные величины в порядке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убыванияили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возрастания.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сумму и разность однородных величин.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Выражать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расстояния, данные в метрах, километрах и метрах.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Рассуждать,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обосновывая разные способы своих действий.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Чертить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отрезки заданной длины, увеличивать или уменьшать их на определённую величину.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закономерность построения ряда величин и продолжать ряд в соответствии с этой закономерностью.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Решать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задачи, содержащие изучаемые величины.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Интерпретировать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 диаграмме данные задачи.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Контролировать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правильность решения задач с помощью заполнения таблицы.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Анализировать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рисунки с известными величинами с целью знакомства с новой величиной (объёмом) и единицами её измерения.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полученные знания для решения задач</w:t>
            </w: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Скорость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движения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(22 ч)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единицами скорости в процессе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решенияарифметических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задач.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Нахождение скорости движения по известному расстоянию и времени; расстояния – по известным величинам скорости и времени; времени – по известным величинам расстояния и скорости</w:t>
            </w:r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Моделировать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предметные ситуации на схеме, чтобы найти скорость движения.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Анализировать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тексты задач на движение с целью уточнения представлений о скорости.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Перекодировать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текстовую информацию в таблицу.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Распознавать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одну и ту же информацию, представленную в разной форме.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Решать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задачи на нахождение доли величины и величины по значению её доли.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Интерпретировать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текст задач на движение на схематическом рисунке.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Сравнивать и обобщать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сведения,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представленныев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готовых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высказываниях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приобретённые знания при решении задач на движении.</w:t>
            </w: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Уравнения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буквенныевыражения</w:t>
            </w:r>
            <w:proofErr w:type="spellEnd"/>
          </w:p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(14 ч)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Нахождение неизвестного компонента арифметических действий по 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известным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Знакомство с уравнениями.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Объяснение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представленныхспособов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решения уравнений.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Составление уравнений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потексту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; используя запись деления с остатком.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Знакомство с буквенными выражениями.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Решение задач способом составления уравнения.</w:t>
            </w:r>
          </w:p>
        </w:tc>
        <w:tc>
          <w:tcPr>
            <w:tcW w:w="541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Выделять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неизвестный компонент арифметического действия и находить его значение.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 xml:space="preserve">Записывать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равенства с «окошками» в виде уравнений.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Использовать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запись деления с остатком для составления уравнений.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среди данных уравнения с одинаковыми корнями; с корнем, имеющим наименьшее или наибольшее значение.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Проверять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свой ответ, решая уравнения.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Находить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значения выражений.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Заполнять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таблицы значений по буквенным выражениям.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Составлять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уравнения по задачам и решать их.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Определять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количество и порядок действий для решения задачи.</w:t>
            </w:r>
          </w:p>
          <w:p w:rsidR="00737155" w:rsidRPr="00737155" w:rsidRDefault="00737155" w:rsidP="00B834E7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Выбирать и объяснять </w:t>
            </w: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выбор действий.</w:t>
            </w: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lastRenderedPageBreak/>
              <w:t>Проверь себя! Чему ты научился в 1–4</w:t>
            </w:r>
          </w:p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классах</w:t>
            </w:r>
            <w:proofErr w:type="spellEnd"/>
            <w:r w:rsidRPr="007371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?(14 ч)</w:t>
            </w:r>
          </w:p>
        </w:tc>
        <w:tc>
          <w:tcPr>
            <w:tcW w:w="4929" w:type="dxa"/>
          </w:tcPr>
          <w:p w:rsidR="00737155" w:rsidRPr="00737155" w:rsidRDefault="00737155" w:rsidP="00B834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 xml:space="preserve">Учитель самостоятельно распределяет задания по уроками проводит итоговую работу за 4 класс (Итоговая контрольная </w:t>
            </w:r>
            <w:proofErr w:type="spell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работа</w:t>
            </w:r>
            <w:proofErr w:type="gramStart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.М</w:t>
            </w:r>
            <w:proofErr w:type="gram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атематика</w:t>
            </w:r>
            <w:proofErr w:type="spellEnd"/>
            <w:r w:rsidRPr="00737155">
              <w:rPr>
                <w:rFonts w:eastAsiaTheme="minorHAnsi"/>
                <w:sz w:val="22"/>
                <w:szCs w:val="22"/>
                <w:lang w:val="ru-RU" w:eastAsia="en-US"/>
              </w:rPr>
              <w:t>. 4 класс; Истомина Н. Б.,2013 и далее)</w:t>
            </w:r>
          </w:p>
        </w:tc>
        <w:tc>
          <w:tcPr>
            <w:tcW w:w="5419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37155" w:rsidRPr="00E37170" w:rsidTr="00B834E7">
        <w:tc>
          <w:tcPr>
            <w:tcW w:w="4928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929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419" w:type="dxa"/>
          </w:tcPr>
          <w:p w:rsidR="00737155" w:rsidRPr="00737155" w:rsidRDefault="00737155" w:rsidP="00B834E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</w:tbl>
    <w:p w:rsidR="00737155" w:rsidRPr="00737155" w:rsidRDefault="00737155" w:rsidP="00737155">
      <w:pPr>
        <w:pStyle w:val="a8"/>
        <w:tabs>
          <w:tab w:val="left" w:pos="5025"/>
        </w:tabs>
        <w:spacing w:after="0"/>
        <w:contextualSpacing/>
        <w:jc w:val="center"/>
        <w:rPr>
          <w:rFonts w:ascii="Times New Roman" w:hAnsi="Times New Roman"/>
          <w:b w:val="0"/>
          <w:color w:val="0070C0"/>
          <w:lang w:val="ru-RU"/>
        </w:rPr>
      </w:pPr>
    </w:p>
    <w:p w:rsidR="00737155" w:rsidRPr="00737155" w:rsidRDefault="00737155" w:rsidP="00737155">
      <w:pPr>
        <w:pStyle w:val="a8"/>
        <w:tabs>
          <w:tab w:val="left" w:pos="5025"/>
        </w:tabs>
        <w:spacing w:after="0"/>
        <w:contextualSpacing/>
        <w:jc w:val="center"/>
        <w:rPr>
          <w:rFonts w:ascii="Times New Roman" w:hAnsi="Times New Roman"/>
          <w:b w:val="0"/>
          <w:color w:val="0070C0"/>
          <w:lang w:val="ru-RU"/>
        </w:rPr>
      </w:pPr>
      <w:r w:rsidRPr="00737155">
        <w:rPr>
          <w:rFonts w:ascii="Times New Roman" w:hAnsi="Times New Roman"/>
          <w:b w:val="0"/>
          <w:color w:val="0070C0"/>
        </w:rPr>
        <w:t>VII</w:t>
      </w:r>
      <w:r w:rsidRPr="00737155">
        <w:rPr>
          <w:rFonts w:ascii="Times New Roman" w:hAnsi="Times New Roman"/>
          <w:b w:val="0"/>
          <w:color w:val="0070C0"/>
          <w:lang w:val="ru-RU"/>
        </w:rPr>
        <w:t>. Планируемые результаты изучения учебного предмета «Математика»</w:t>
      </w:r>
    </w:p>
    <w:tbl>
      <w:tblPr>
        <w:tblW w:w="15780" w:type="dxa"/>
        <w:jc w:val="center"/>
        <w:tblInd w:w="-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805"/>
        <w:gridCol w:w="3657"/>
        <w:gridCol w:w="3940"/>
        <w:gridCol w:w="3657"/>
        <w:gridCol w:w="3721"/>
      </w:tblGrid>
      <w:tr w:rsidR="00737155" w:rsidRPr="00737155" w:rsidTr="00B834E7">
        <w:trPr>
          <w:trHeight w:val="128"/>
          <w:jc w:val="center"/>
        </w:trPr>
        <w:tc>
          <w:tcPr>
            <w:tcW w:w="805" w:type="dxa"/>
            <w:vMerge w:val="restart"/>
          </w:tcPr>
          <w:p w:rsidR="00737155" w:rsidRPr="00737155" w:rsidRDefault="00737155" w:rsidP="00B834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  <w:proofErr w:type="spellEnd"/>
          </w:p>
        </w:tc>
        <w:tc>
          <w:tcPr>
            <w:tcW w:w="3657" w:type="dxa"/>
            <w:vMerge w:val="restart"/>
          </w:tcPr>
          <w:p w:rsidR="00737155" w:rsidRPr="00737155" w:rsidRDefault="00737155" w:rsidP="00B834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Личностные</w:t>
            </w:r>
            <w:proofErr w:type="spellEnd"/>
          </w:p>
        </w:tc>
        <w:tc>
          <w:tcPr>
            <w:tcW w:w="11318" w:type="dxa"/>
            <w:gridSpan w:val="3"/>
          </w:tcPr>
          <w:p w:rsidR="00737155" w:rsidRPr="00737155" w:rsidRDefault="00737155" w:rsidP="00B834E7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737155">
              <w:rPr>
                <w:rFonts w:ascii="Times New Roman" w:eastAsia="Calibri" w:hAnsi="Times New Roman" w:cs="Times New Roman"/>
                <w:sz w:val="22"/>
                <w:szCs w:val="22"/>
              </w:rPr>
              <w:t>Метапредметные</w:t>
            </w:r>
            <w:proofErr w:type="spellEnd"/>
          </w:p>
        </w:tc>
      </w:tr>
      <w:tr w:rsidR="00737155" w:rsidRPr="00737155" w:rsidTr="00B834E7">
        <w:trPr>
          <w:trHeight w:val="127"/>
          <w:jc w:val="center"/>
        </w:trPr>
        <w:tc>
          <w:tcPr>
            <w:tcW w:w="805" w:type="dxa"/>
            <w:vMerge/>
          </w:tcPr>
          <w:p w:rsidR="00737155" w:rsidRPr="00737155" w:rsidRDefault="00737155" w:rsidP="00B834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57" w:type="dxa"/>
            <w:vMerge/>
          </w:tcPr>
          <w:p w:rsidR="00737155" w:rsidRPr="00737155" w:rsidRDefault="00737155" w:rsidP="00B834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</w:tcPr>
          <w:p w:rsidR="00737155" w:rsidRPr="00737155" w:rsidRDefault="00737155" w:rsidP="00B834E7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737155">
              <w:rPr>
                <w:rFonts w:ascii="Times New Roman" w:eastAsia="Calibri" w:hAnsi="Times New Roman" w:cs="Times New Roman"/>
                <w:sz w:val="22"/>
                <w:szCs w:val="22"/>
              </w:rPr>
              <w:t>Регулятивные</w:t>
            </w:r>
            <w:proofErr w:type="spellEnd"/>
          </w:p>
        </w:tc>
        <w:tc>
          <w:tcPr>
            <w:tcW w:w="3657" w:type="dxa"/>
          </w:tcPr>
          <w:p w:rsidR="00737155" w:rsidRPr="00737155" w:rsidRDefault="00737155" w:rsidP="00B834E7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737155"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</w:t>
            </w:r>
            <w:proofErr w:type="spellEnd"/>
          </w:p>
        </w:tc>
        <w:tc>
          <w:tcPr>
            <w:tcW w:w="3721" w:type="dxa"/>
          </w:tcPr>
          <w:p w:rsidR="00737155" w:rsidRPr="00737155" w:rsidRDefault="00737155" w:rsidP="00B834E7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737155"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</w:t>
            </w:r>
            <w:proofErr w:type="spellEnd"/>
          </w:p>
        </w:tc>
      </w:tr>
      <w:tr w:rsidR="00737155" w:rsidRPr="00737155" w:rsidTr="00B834E7">
        <w:trPr>
          <w:jc w:val="center"/>
        </w:trPr>
        <w:tc>
          <w:tcPr>
            <w:tcW w:w="805" w:type="dxa"/>
          </w:tcPr>
          <w:p w:rsidR="00737155" w:rsidRPr="00737155" w:rsidRDefault="00737155" w:rsidP="00B834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  <w:proofErr w:type="spellEnd"/>
          </w:p>
        </w:tc>
        <w:tc>
          <w:tcPr>
            <w:tcW w:w="3657" w:type="dxa"/>
          </w:tcPr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2. Уважать к своей семье, к своим родственникам, любовь к родителям.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3. Освоить  роли  ученика; формирование интереса (мотивации) к учению.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940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1. Организовывать свое рабочее место под руководством учителя.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Cs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4. Использовать в своей деятельности </w:t>
            </w: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простейшие приборы: линейку, треугольник и т.д.</w:t>
            </w:r>
          </w:p>
        </w:tc>
        <w:tc>
          <w:tcPr>
            <w:tcW w:w="3657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2. Отвечать на простые вопросы учителя, находить нужную информацию в учебнике.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3. Сравнивать предметы, объекты: находить общее и различие.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4. Группировать предметы, объекты на основе существенных признаков.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5. Подробно пересказывать </w:t>
            </w:r>
            <w:proofErr w:type="gram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прочитанное</w:t>
            </w:r>
            <w:proofErr w:type="gram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 или прослушанное; определять тему. </w:t>
            </w:r>
          </w:p>
        </w:tc>
        <w:tc>
          <w:tcPr>
            <w:tcW w:w="3721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1. Участвовать в диалоге на уроке и в жизненных ситуациях.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2. Отвечать на вопросы учителя, товарищей по классу.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2. Соблюдать простейшие нормы речевого этикета: здороваться, прощаться, благодарить.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3. Слушать и понимать речь других.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4. </w:t>
            </w:r>
            <w:proofErr w:type="spellStart"/>
            <w:proofErr w:type="gram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Участвовать</w:t>
            </w:r>
            <w:proofErr w:type="spell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 в</w:t>
            </w:r>
            <w:proofErr w:type="gram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паре</w:t>
            </w:r>
            <w:proofErr w:type="spell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737155" w:rsidRPr="00E37170" w:rsidTr="00B834E7">
        <w:trPr>
          <w:jc w:val="center"/>
        </w:trPr>
        <w:tc>
          <w:tcPr>
            <w:tcW w:w="805" w:type="dxa"/>
          </w:tcPr>
          <w:p w:rsidR="00737155" w:rsidRPr="00737155" w:rsidRDefault="00737155" w:rsidP="00B834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2 </w:t>
            </w:r>
            <w:proofErr w:type="spellStart"/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  <w:proofErr w:type="spellEnd"/>
          </w:p>
        </w:tc>
        <w:tc>
          <w:tcPr>
            <w:tcW w:w="3657" w:type="dxa"/>
          </w:tcPr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1. </w:t>
            </w:r>
            <w:proofErr w:type="gramStart"/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2. Уважение к своему народу, к своей родине. 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3. Освоение личностного смысла учения, желания учиться.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940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1. Самостоятельно организовывать свое рабочее место.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2. Следовать режиму организации учебной и </w:t>
            </w:r>
            <w:proofErr w:type="spell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внеучебной</w:t>
            </w:r>
            <w:proofErr w:type="spell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 деятельности.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5.  Соотносить выполненное задание  с образцом, предложенным учителем.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6. Корректировать выполнение задания в дальнейшем.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3657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установленном</w:t>
            </w:r>
            <w:proofErr w:type="gram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 правилу.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 4. Подробно пересказывать </w:t>
            </w:r>
            <w:proofErr w:type="gram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прочитанное</w:t>
            </w:r>
            <w:proofErr w:type="gram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 или прослушанное;  составлять простой план 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>6. Находить необходимую информацию,  как в учебнике, так и в  словарях в учебнике.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>7. Наблюдать и делать самостоятельные   простые выводы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21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37155" w:rsidRPr="00E37170" w:rsidTr="00B834E7">
        <w:trPr>
          <w:jc w:val="center"/>
        </w:trPr>
        <w:tc>
          <w:tcPr>
            <w:tcW w:w="805" w:type="dxa"/>
          </w:tcPr>
          <w:p w:rsidR="00737155" w:rsidRPr="00737155" w:rsidRDefault="00737155" w:rsidP="00B834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3 </w:t>
            </w:r>
            <w:proofErr w:type="spellStart"/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  <w:proofErr w:type="spellEnd"/>
          </w:p>
        </w:tc>
        <w:tc>
          <w:tcPr>
            <w:tcW w:w="3657" w:type="dxa"/>
          </w:tcPr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1. </w:t>
            </w:r>
            <w:proofErr w:type="gramStart"/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Ценить и принимать следующие базовые ценности:  «добро», «терпение», «родина», «природа», «семья», «мир», «настоящий друг», «справедливость», «желание </w:t>
            </w: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>понимать друг друга», «понимать позицию другого».</w:t>
            </w:r>
            <w:proofErr w:type="gramEnd"/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3. Освоение личностного смысла учения; желания продолжать свою учебу.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940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3. Определять цель учебной деятельности с помощью самостоятельно.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7. Использовать в работе литературу, инструменты, приборы.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657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</w:t>
            </w: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своего незнания; планировать свою работу по изучению незнакомого материала. 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</w:t>
            </w:r>
            <w:proofErr w:type="gramStart"/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>а, иллюстрация и др.)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Представлять информацию в виде текста, таблицы, схемы, в том числе с помощью </w:t>
            </w:r>
            <w:r w:rsidRPr="00737155">
              <w:rPr>
                <w:rFonts w:ascii="Times New Roman" w:hAnsi="Times New Roman"/>
                <w:sz w:val="22"/>
                <w:szCs w:val="22"/>
              </w:rPr>
              <w:t>ИКТ.</w:t>
            </w:r>
          </w:p>
          <w:p w:rsidR="00737155" w:rsidRPr="00E37170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E371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721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2.Оформлять свои мысли в устной и </w:t>
            </w: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письменной речи с учетом своих учебных и жизненных речевых ситуаций.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5. Отстаивать свою точку зрения, соблюдая правила речевого этикета.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6. Критично относиться к своему мнению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7. Понимать точку зрения другого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37155" w:rsidRPr="00737155" w:rsidTr="00B834E7">
        <w:trPr>
          <w:jc w:val="center"/>
        </w:trPr>
        <w:tc>
          <w:tcPr>
            <w:tcW w:w="805" w:type="dxa"/>
          </w:tcPr>
          <w:p w:rsidR="00737155" w:rsidRPr="00737155" w:rsidRDefault="00737155" w:rsidP="00B834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4 </w:t>
            </w:r>
            <w:proofErr w:type="spellStart"/>
            <w:r w:rsidRPr="0073715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  <w:proofErr w:type="spellEnd"/>
          </w:p>
        </w:tc>
        <w:tc>
          <w:tcPr>
            <w:tcW w:w="3657" w:type="dxa"/>
          </w:tcPr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1. </w:t>
            </w:r>
            <w:proofErr w:type="gramStart"/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>3. Освоение личностного смысла учения;  выбор дальнейшего образовательного маршрута.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940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2. Использовать  </w:t>
            </w:r>
            <w:proofErr w:type="gram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при</w:t>
            </w:r>
            <w:proofErr w:type="gram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 выполнения задания различные средства: справочную литературу, ИКТ, </w:t>
            </w: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инструменты и приборы.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657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2. Самостоятельно предполагать, какая  дополнительная информация </w:t>
            </w: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буде нужна для изучения незнакомого материала;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6. Составлять сложный план текста.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721" w:type="dxa"/>
          </w:tcPr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lang w:val="ru-RU"/>
              </w:rPr>
            </w:pP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3.Читать вслух и про себя тексты учебников, других художественных и научно-популярных книг, </w:t>
            </w: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понимать прочитанное.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737155" w:rsidRPr="00737155" w:rsidRDefault="00737155" w:rsidP="00B834E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6. Критично относиться к своему мнению.</w:t>
            </w:r>
            <w:r w:rsidRPr="00737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взглянуть на ситуацию с иной позиции и договариваться с людьми иных позиций</w:t>
            </w:r>
            <w:r w:rsidRPr="00737155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.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  <w:lang w:val="ru-RU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7. Понимать точку зрения другого </w:t>
            </w:r>
          </w:p>
          <w:p w:rsidR="00737155" w:rsidRPr="00737155" w:rsidRDefault="00737155" w:rsidP="00B834E7">
            <w:pPr>
              <w:pStyle w:val="a7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ru-RU"/>
              </w:rPr>
              <w:t xml:space="preserve">8. Участвовать в работе группы, распределять роли, договариваться друг с другом. </w:t>
            </w:r>
            <w:proofErr w:type="spellStart"/>
            <w:proofErr w:type="gram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Предвидеть</w:t>
            </w:r>
            <w:proofErr w:type="spell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последствия</w:t>
            </w:r>
            <w:proofErr w:type="spellEnd"/>
            <w:proofErr w:type="gram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коллективных</w:t>
            </w:r>
            <w:proofErr w:type="spell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решений</w:t>
            </w:r>
            <w:proofErr w:type="spellEnd"/>
            <w:r w:rsidRPr="007371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.</w:t>
            </w:r>
          </w:p>
        </w:tc>
      </w:tr>
    </w:tbl>
    <w:p w:rsidR="00737155" w:rsidRPr="00737155" w:rsidRDefault="00737155" w:rsidP="00737155">
      <w:pPr>
        <w:pStyle w:val="a8"/>
        <w:tabs>
          <w:tab w:val="left" w:pos="5025"/>
        </w:tabs>
        <w:spacing w:after="0"/>
        <w:contextualSpacing/>
        <w:jc w:val="center"/>
        <w:rPr>
          <w:rFonts w:ascii="Times New Roman" w:hAnsi="Times New Roman"/>
          <w:b w:val="0"/>
          <w:color w:val="0070C0"/>
        </w:rPr>
      </w:pPr>
    </w:p>
    <w:p w:rsidR="00737155" w:rsidRPr="00737155" w:rsidRDefault="00737155" w:rsidP="00737155">
      <w:pPr>
        <w:pStyle w:val="a8"/>
        <w:tabs>
          <w:tab w:val="left" w:pos="5025"/>
        </w:tabs>
        <w:spacing w:after="0"/>
        <w:contextualSpacing/>
        <w:jc w:val="center"/>
        <w:rPr>
          <w:rFonts w:ascii="Times New Roman" w:hAnsi="Times New Roman"/>
          <w:b w:val="0"/>
          <w:color w:val="0070C0"/>
        </w:rPr>
      </w:pP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</w:rPr>
      </w:pP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</w:rPr>
      </w:pPr>
      <w:proofErr w:type="spellStart"/>
      <w:r w:rsidRPr="00737155">
        <w:rPr>
          <w:rFonts w:ascii="Times New Roman" w:eastAsia="Calibri" w:hAnsi="Times New Roman"/>
          <w:b/>
          <w:bCs/>
        </w:rPr>
        <w:t>Предметные</w:t>
      </w:r>
      <w:proofErr w:type="spellEnd"/>
      <w:r w:rsidRPr="00737155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737155">
        <w:rPr>
          <w:rFonts w:ascii="Times New Roman" w:eastAsia="Calibri" w:hAnsi="Times New Roman"/>
          <w:b/>
          <w:bCs/>
        </w:rPr>
        <w:t>результаты</w:t>
      </w:r>
      <w:proofErr w:type="spellEnd"/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  <w:r w:rsidRPr="00737155">
        <w:rPr>
          <w:rFonts w:ascii="Times New Roman" w:eastAsia="Calibri" w:hAnsi="Times New Roman"/>
          <w:b/>
          <w:bCs/>
          <w:lang w:val="ru-RU"/>
        </w:rPr>
        <w:t>освоения программы по математике 1-го класса</w:t>
      </w: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/>
          <w:iCs/>
          <w:lang w:val="ru-RU"/>
        </w:rPr>
      </w:pPr>
      <w:r w:rsidRPr="00737155">
        <w:rPr>
          <w:rFonts w:ascii="Times New Roman" w:eastAsia="Calibri" w:hAnsi="Times New Roman"/>
          <w:bCs/>
          <w:i/>
          <w:iCs/>
          <w:lang w:val="ru-RU"/>
        </w:rPr>
        <w:t>Ученик научится: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>– читать, записывать, сравнивать и упорядочивать числа в пределах 100;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 xml:space="preserve">– выполнять устно сложение и соответствующие случаи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вычитанияоднозначных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 xml:space="preserve"> чисел, когда результат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сложенияне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 xml:space="preserve"> превышает числа 10 (на уровне навыка)</w:t>
      </w:r>
      <w:proofErr w:type="gramStart"/>
      <w:r w:rsidRPr="00737155">
        <w:rPr>
          <w:rFonts w:ascii="Times New Roman" w:eastAsia="Calibri" w:hAnsi="Times New Roman"/>
          <w:bCs/>
          <w:iCs/>
          <w:lang w:val="ru-RU"/>
        </w:rPr>
        <w:t>;к</w:t>
      </w:r>
      <w:proofErr w:type="gramEnd"/>
      <w:r w:rsidRPr="00737155">
        <w:rPr>
          <w:rFonts w:ascii="Times New Roman" w:eastAsia="Calibri" w:hAnsi="Times New Roman"/>
          <w:bCs/>
          <w:iCs/>
          <w:lang w:val="ru-RU"/>
        </w:rPr>
        <w:t xml:space="preserve">руглых десятков, когда результат сложения –двузначное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число;двузначных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 xml:space="preserve"> и однозначных чисел без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переходав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 xml:space="preserve"> другой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разряд;двузначных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 xml:space="preserve"> чисел и круглых десятков;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 xml:space="preserve">– распознавать, называть и изображать геометрические фигуры (точку, прямую и кривую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линии</w:t>
      </w:r>
      <w:proofErr w:type="gramStart"/>
      <w:r w:rsidRPr="00737155">
        <w:rPr>
          <w:rFonts w:ascii="Times New Roman" w:eastAsia="Calibri" w:hAnsi="Times New Roman"/>
          <w:bCs/>
          <w:iCs/>
          <w:lang w:val="ru-RU"/>
        </w:rPr>
        <w:t>,л</w:t>
      </w:r>
      <w:proofErr w:type="gramEnd"/>
      <w:r w:rsidRPr="00737155">
        <w:rPr>
          <w:rFonts w:ascii="Times New Roman" w:eastAsia="Calibri" w:hAnsi="Times New Roman"/>
          <w:bCs/>
          <w:iCs/>
          <w:lang w:val="ru-RU"/>
        </w:rPr>
        <w:t>уч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>, отрезок, ломаную);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lastRenderedPageBreak/>
        <w:t>– чертить отрезок заданной длины;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 xml:space="preserve">– измерять длину отрезка, пользуясь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единицамидлины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>: сантиметр, дециметр, миллиметр;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>– сравнивать длины отрезков, пользуясь циркулем;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 xml:space="preserve">– читать, записывать, складывать и вычитать величины (длины и массы), используя единицы величин и соотношение между ними (1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дм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 xml:space="preserve"> = 10 см,1 см = 10мм</w:t>
      </w:r>
      <w:proofErr w:type="gramStart"/>
      <w:r w:rsidRPr="00737155">
        <w:rPr>
          <w:rFonts w:ascii="Times New Roman" w:eastAsia="Calibri" w:hAnsi="Times New Roman"/>
          <w:bCs/>
          <w:iCs/>
          <w:lang w:val="ru-RU"/>
        </w:rPr>
        <w:t>; … );</w:t>
      </w:r>
      <w:proofErr w:type="gramEnd"/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 xml:space="preserve">– правильно использовать в речи математическую терминологию (сложение, вычитание, увеличить на…, уменьшить на…, равенство, </w:t>
      </w:r>
      <w:proofErr w:type="spellStart"/>
      <w:r w:rsidRPr="00737155">
        <w:rPr>
          <w:rFonts w:ascii="Times New Roman" w:eastAsia="Calibri" w:hAnsi="Times New Roman"/>
          <w:bCs/>
          <w:iCs/>
          <w:lang w:val="ru-RU"/>
        </w:rPr>
        <w:t>неравенство</w:t>
      </w:r>
      <w:proofErr w:type="gramStart"/>
      <w:r w:rsidRPr="00737155">
        <w:rPr>
          <w:rFonts w:ascii="Times New Roman" w:eastAsia="Calibri" w:hAnsi="Times New Roman"/>
          <w:bCs/>
          <w:iCs/>
          <w:lang w:val="ru-RU"/>
        </w:rPr>
        <w:t>,ч</w:t>
      </w:r>
      <w:proofErr w:type="gramEnd"/>
      <w:r w:rsidRPr="00737155">
        <w:rPr>
          <w:rFonts w:ascii="Times New Roman" w:eastAsia="Calibri" w:hAnsi="Times New Roman"/>
          <w:bCs/>
          <w:iCs/>
          <w:lang w:val="ru-RU"/>
        </w:rPr>
        <w:t>исловое</w:t>
      </w:r>
      <w:proofErr w:type="spellEnd"/>
      <w:r w:rsidRPr="00737155">
        <w:rPr>
          <w:rFonts w:ascii="Times New Roman" w:eastAsia="Calibri" w:hAnsi="Times New Roman"/>
          <w:bCs/>
          <w:iCs/>
          <w:lang w:val="ru-RU"/>
        </w:rPr>
        <w:t xml:space="preserve"> выражение).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/>
          <w:iCs/>
          <w:lang w:val="ru-RU"/>
        </w:rPr>
      </w:pPr>
      <w:r w:rsidRPr="00737155">
        <w:rPr>
          <w:rFonts w:ascii="Times New Roman" w:eastAsia="Calibri" w:hAnsi="Times New Roman"/>
          <w:bCs/>
          <w:i/>
          <w:iCs/>
          <w:lang w:val="ru-RU"/>
        </w:rPr>
        <w:t>Ученику будет предоставлена возможность научиться: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>– правильно использовать в речи названия компонентов и результатов сложения и вычитания;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Cs/>
          <w:lang w:val="ru-RU"/>
        </w:rPr>
      </w:pPr>
      <w:r w:rsidRPr="00737155">
        <w:rPr>
          <w:rFonts w:ascii="Times New Roman" w:eastAsia="Calibri" w:hAnsi="Times New Roman"/>
          <w:bCs/>
          <w:iCs/>
          <w:lang w:val="ru-RU"/>
        </w:rPr>
        <w:t>– распознавать одну и ту же информацию, представленную в различных моделях (предметных, вербальных, графических и символических)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  <w:r w:rsidRPr="00737155">
        <w:rPr>
          <w:rFonts w:ascii="Times New Roman" w:eastAsia="Calibri" w:hAnsi="Times New Roman"/>
          <w:b/>
          <w:bCs/>
          <w:lang w:val="ru-RU"/>
        </w:rPr>
        <w:t>Предметные результаты</w:t>
      </w: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  <w:r w:rsidRPr="00737155">
        <w:rPr>
          <w:rFonts w:ascii="Times New Roman" w:eastAsia="Calibri" w:hAnsi="Times New Roman"/>
          <w:b/>
          <w:bCs/>
          <w:lang w:val="ru-RU"/>
        </w:rPr>
        <w:t>освоения программы по математике 2-го класса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i/>
          <w:lang w:val="ru-RU"/>
        </w:rPr>
      </w:pPr>
      <w:r w:rsidRPr="00737155">
        <w:rPr>
          <w:rFonts w:ascii="Times New Roman" w:eastAsia="Calibri" w:hAnsi="Times New Roman"/>
          <w:bCs/>
          <w:i/>
          <w:lang w:val="ru-RU"/>
        </w:rPr>
        <w:t>Ученик научится: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1) устно складывать и вычитать однозначные числа с переходом в другой разряд; 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двузначные и однозначные числа с переходом в другой разряд; двузначные числа с переходом в другой разряд в пределах 100;  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2) читать, записывать и сравнивать и упорядочивать  </w:t>
      </w:r>
      <w:proofErr w:type="spellStart"/>
      <w:proofErr w:type="gramStart"/>
      <w:r w:rsidRPr="00737155">
        <w:rPr>
          <w:rFonts w:ascii="Times New Roman" w:eastAsia="Calibri" w:hAnsi="Times New Roman"/>
          <w:bCs/>
          <w:lang w:val="ru-RU"/>
        </w:rPr>
        <w:t>тр</w:t>
      </w:r>
      <w:proofErr w:type="gramEnd"/>
      <w:r w:rsidRPr="00737155">
        <w:rPr>
          <w:rFonts w:ascii="Times New Roman" w:eastAsia="Calibri" w:hAnsi="Cambria Math"/>
          <w:bCs/>
          <w:lang w:val="ru-RU"/>
        </w:rPr>
        <w:t>ѐ</w:t>
      </w:r>
      <w:r w:rsidRPr="00737155">
        <w:rPr>
          <w:rFonts w:ascii="Times New Roman" w:eastAsia="Calibri" w:hAnsi="Times New Roman"/>
          <w:bCs/>
          <w:lang w:val="ru-RU"/>
        </w:rPr>
        <w:t>хзначные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 xml:space="preserve"> числа; записывать их в 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виде суммы разрядных слагаемых; увеличивать и уменьшать </w:t>
      </w:r>
      <w:proofErr w:type="spellStart"/>
      <w:proofErr w:type="gramStart"/>
      <w:r w:rsidRPr="00737155">
        <w:rPr>
          <w:rFonts w:ascii="Times New Roman" w:eastAsia="Calibri" w:hAnsi="Times New Roman"/>
          <w:bCs/>
          <w:lang w:val="ru-RU"/>
        </w:rPr>
        <w:t>тр</w:t>
      </w:r>
      <w:proofErr w:type="gramEnd"/>
      <w:r w:rsidRPr="00737155">
        <w:rPr>
          <w:rFonts w:ascii="Times New Roman" w:eastAsia="Calibri" w:hAnsi="Cambria Math"/>
          <w:bCs/>
          <w:lang w:val="ru-RU"/>
        </w:rPr>
        <w:t>ѐ</w:t>
      </w:r>
      <w:r w:rsidRPr="00737155">
        <w:rPr>
          <w:rFonts w:ascii="Times New Roman" w:eastAsia="Calibri" w:hAnsi="Times New Roman"/>
          <w:bCs/>
          <w:lang w:val="ru-RU"/>
        </w:rPr>
        <w:t>хзначные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 xml:space="preserve"> числа на несколько единиц, или десятков, или сотен без перехода в другой разряд;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3) узнавать острый, тупой и прямой углы, сравнивать углы наложением; узнавать 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многоугольники (треугольники, </w:t>
      </w:r>
      <w:proofErr w:type="spellStart"/>
      <w:r w:rsidRPr="00737155">
        <w:rPr>
          <w:rFonts w:ascii="Times New Roman" w:eastAsia="Calibri" w:hAnsi="Times New Roman"/>
          <w:bCs/>
          <w:lang w:val="ru-RU"/>
        </w:rPr>
        <w:t>четыр</w:t>
      </w:r>
      <w:r w:rsidRPr="00737155">
        <w:rPr>
          <w:rFonts w:ascii="Times New Roman" w:eastAsia="Calibri" w:hAnsi="Cambria Math"/>
          <w:bCs/>
          <w:lang w:val="ru-RU"/>
        </w:rPr>
        <w:t>ѐ</w:t>
      </w:r>
      <w:r w:rsidRPr="00737155">
        <w:rPr>
          <w:rFonts w:ascii="Times New Roman" w:eastAsia="Calibri" w:hAnsi="Times New Roman"/>
          <w:bCs/>
          <w:lang w:val="ru-RU"/>
        </w:rPr>
        <w:t>хугольники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 xml:space="preserve">, пятиугольники и </w:t>
      </w:r>
      <w:proofErr w:type="spellStart"/>
      <w:r w:rsidRPr="00737155">
        <w:rPr>
          <w:rFonts w:ascii="Times New Roman" w:eastAsia="Calibri" w:hAnsi="Times New Roman"/>
          <w:bCs/>
          <w:lang w:val="ru-RU"/>
        </w:rPr>
        <w:t>т.д</w:t>
      </w:r>
      <w:proofErr w:type="spellEnd"/>
      <w:proofErr w:type="gramStart"/>
      <w:r w:rsidRPr="00737155">
        <w:rPr>
          <w:rFonts w:ascii="Times New Roman" w:eastAsia="Calibri" w:hAnsi="Times New Roman"/>
          <w:bCs/>
          <w:lang w:val="ru-RU"/>
        </w:rPr>
        <w:t xml:space="preserve">)., </w:t>
      </w:r>
      <w:proofErr w:type="gramEnd"/>
      <w:r w:rsidRPr="00737155">
        <w:rPr>
          <w:rFonts w:ascii="Times New Roman" w:eastAsia="Calibri" w:hAnsi="Times New Roman"/>
          <w:bCs/>
          <w:lang w:val="ru-RU"/>
        </w:rPr>
        <w:t>обозначать на них углы; измерять длину сторон многоугольников и вычислять их периметр;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4) заменять сложение одинаковых слагаемых умножением; заменять умножение сложением одинаковых слагаемых; умножать на 0 и на 1 любое натуральное число;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5) читать, понимать и сравнивать тексты задач на сложение и вычитание;  выделять в них 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условие и вопрос; записывать их решение арифметическим способо</w:t>
      </w:r>
      <w:proofErr w:type="gramStart"/>
      <w:r w:rsidRPr="00737155">
        <w:rPr>
          <w:rFonts w:ascii="Times New Roman" w:eastAsia="Calibri" w:hAnsi="Times New Roman"/>
          <w:bCs/>
          <w:lang w:val="ru-RU"/>
        </w:rPr>
        <w:t>м(</w:t>
      </w:r>
      <w:proofErr w:type="gramEnd"/>
      <w:r w:rsidRPr="00737155">
        <w:rPr>
          <w:rFonts w:ascii="Times New Roman" w:eastAsia="Calibri" w:hAnsi="Times New Roman"/>
          <w:bCs/>
          <w:lang w:val="ru-RU"/>
        </w:rPr>
        <w:t xml:space="preserve">по действиям); </w:t>
      </w:r>
      <w:proofErr w:type="spellStart"/>
      <w:r w:rsidRPr="00737155">
        <w:rPr>
          <w:rFonts w:ascii="Times New Roman" w:eastAsia="Calibri" w:hAnsi="Times New Roman"/>
          <w:bCs/>
          <w:lang w:val="ru-RU"/>
        </w:rPr>
        <w:t>выбиратьсхемы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>, соответствующие задаче или условию задачи; пояснять выражения,  записанные по условию задачи; составлять различные вопросы к данному условию задачи; , выбирать из данных вопросов те, на которые можно ответить, пользуясь данным условием;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6) выявлять признак разбиения двузначных и </w:t>
      </w:r>
      <w:proofErr w:type="spellStart"/>
      <w:proofErr w:type="gramStart"/>
      <w:r w:rsidRPr="00737155">
        <w:rPr>
          <w:rFonts w:ascii="Times New Roman" w:eastAsia="Calibri" w:hAnsi="Times New Roman"/>
          <w:bCs/>
          <w:lang w:val="ru-RU"/>
        </w:rPr>
        <w:t>тр</w:t>
      </w:r>
      <w:proofErr w:type="gramEnd"/>
      <w:r w:rsidRPr="00737155">
        <w:rPr>
          <w:rFonts w:ascii="Times New Roman" w:eastAsia="Calibri" w:hAnsi="Cambria Math"/>
          <w:bCs/>
          <w:lang w:val="ru-RU"/>
        </w:rPr>
        <w:t>ѐ</w:t>
      </w:r>
      <w:r w:rsidRPr="00737155">
        <w:rPr>
          <w:rFonts w:ascii="Times New Roman" w:eastAsia="Calibri" w:hAnsi="Times New Roman"/>
          <w:bCs/>
          <w:lang w:val="ru-RU"/>
        </w:rPr>
        <w:t>хзначных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 xml:space="preserve"> чисел на группы;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7) выявлять правило ( закономерность</w:t>
      </w:r>
      <w:proofErr w:type="gramStart"/>
      <w:r w:rsidRPr="00737155">
        <w:rPr>
          <w:rFonts w:ascii="Times New Roman" w:eastAsia="Calibri" w:hAnsi="Times New Roman"/>
          <w:bCs/>
          <w:lang w:val="ru-RU"/>
        </w:rPr>
        <w:t>)в</w:t>
      </w:r>
      <w:proofErr w:type="gramEnd"/>
      <w:r w:rsidRPr="00737155">
        <w:rPr>
          <w:rFonts w:ascii="Times New Roman" w:eastAsia="Calibri" w:hAnsi="Times New Roman"/>
          <w:bCs/>
          <w:lang w:val="ru-RU"/>
        </w:rPr>
        <w:t xml:space="preserve"> записи чисел ряда и продолжать ряд по тому же 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правилу;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8) измерять и сравнивать величины </w:t>
      </w:r>
      <w:proofErr w:type="gramStart"/>
      <w:r w:rsidRPr="00737155">
        <w:rPr>
          <w:rFonts w:ascii="Times New Roman" w:eastAsia="Calibri" w:hAnsi="Times New Roman"/>
          <w:bCs/>
          <w:lang w:val="ru-RU"/>
        </w:rPr>
        <w:t xml:space="preserve">( </w:t>
      </w:r>
      <w:proofErr w:type="gramEnd"/>
      <w:r w:rsidRPr="00737155">
        <w:rPr>
          <w:rFonts w:ascii="Times New Roman" w:eastAsia="Calibri" w:hAnsi="Times New Roman"/>
          <w:bCs/>
          <w:lang w:val="ru-RU"/>
        </w:rPr>
        <w:t>длина, масса), используя соотношение единиц длины: метр, дециметр, сантиметр, миллиметр и массы: килограмм;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9) соотносить геометрические фигуры с окружающими предметами или их частями;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i/>
          <w:lang w:val="ru-RU"/>
        </w:rPr>
      </w:pPr>
      <w:r w:rsidRPr="00737155">
        <w:rPr>
          <w:rFonts w:ascii="Times New Roman" w:eastAsia="Calibri" w:hAnsi="Times New Roman"/>
          <w:bCs/>
          <w:i/>
          <w:lang w:val="ru-RU"/>
        </w:rPr>
        <w:t>Ученикам будет предоставлена возможность научиться: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1) комментировать свои действия, пользуясь математической терминологией ( названия компонентов и результатов действий</w:t>
      </w:r>
      <w:proofErr w:type="gramStart"/>
      <w:r w:rsidRPr="00737155">
        <w:rPr>
          <w:rFonts w:ascii="Times New Roman" w:eastAsia="Calibri" w:hAnsi="Times New Roman"/>
          <w:bCs/>
          <w:lang w:val="ru-RU"/>
        </w:rPr>
        <w:t xml:space="preserve"> ,</w:t>
      </w:r>
      <w:proofErr w:type="gramEnd"/>
      <w:r w:rsidRPr="00737155">
        <w:rPr>
          <w:rFonts w:ascii="Times New Roman" w:eastAsia="Calibri" w:hAnsi="Times New Roman"/>
          <w:bCs/>
          <w:lang w:val="ru-RU"/>
        </w:rPr>
        <w:t xml:space="preserve"> названия свойств арифметических действий и т.д.);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2) применять переместительное и сочетательное свойства сложения для сравнения выражений и для вычисления их значений;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lastRenderedPageBreak/>
        <w:t xml:space="preserve">3) моделировать способ действия; переходить от одного вида модели к другому </w:t>
      </w:r>
      <w:proofErr w:type="spellStart"/>
      <w:r w:rsidRPr="00737155">
        <w:rPr>
          <w:rFonts w:ascii="Times New Roman" w:eastAsia="Calibri" w:hAnsi="Times New Roman"/>
          <w:bCs/>
          <w:lang w:val="ru-RU"/>
        </w:rPr>
        <w:t>видунаучиться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 xml:space="preserve"> рассуждать, используя схемы;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4)анализировать рисунок, текст, схему для получения нужной информации;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proofErr w:type="gramStart"/>
      <w:r w:rsidRPr="00737155">
        <w:rPr>
          <w:rFonts w:ascii="Times New Roman" w:eastAsia="Calibri" w:hAnsi="Times New Roman"/>
          <w:bCs/>
          <w:lang w:val="ru-RU"/>
        </w:rPr>
        <w:t xml:space="preserve">5) решать арифметические задачи на сложение и вычитание различными способами; проверять ответ задачи, решая </w:t>
      </w:r>
      <w:proofErr w:type="spellStart"/>
      <w:r w:rsidRPr="00737155">
        <w:rPr>
          <w:rFonts w:ascii="Times New Roman" w:eastAsia="Calibri" w:hAnsi="Times New Roman"/>
          <w:bCs/>
          <w:lang w:val="ru-RU"/>
        </w:rPr>
        <w:t>е</w:t>
      </w:r>
      <w:r w:rsidRPr="00737155">
        <w:rPr>
          <w:rFonts w:ascii="Times New Roman" w:eastAsia="Calibri" w:hAnsi="Cambria Math"/>
          <w:bCs/>
          <w:lang w:val="ru-RU"/>
        </w:rPr>
        <w:t>ѐ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 xml:space="preserve"> другим способом; дополнять текст задачи, в соответствии с </w:t>
      </w:r>
      <w:proofErr w:type="spellStart"/>
      <w:r w:rsidRPr="00737155">
        <w:rPr>
          <w:rFonts w:ascii="Times New Roman" w:eastAsia="Calibri" w:hAnsi="Times New Roman"/>
          <w:bCs/>
          <w:lang w:val="ru-RU"/>
        </w:rPr>
        <w:t>е</w:t>
      </w:r>
      <w:r w:rsidRPr="00737155">
        <w:rPr>
          <w:rFonts w:ascii="Times New Roman" w:eastAsia="Calibri" w:hAnsi="Cambria Math"/>
          <w:bCs/>
          <w:lang w:val="ru-RU"/>
        </w:rPr>
        <w:t>ѐ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 xml:space="preserve"> решением; дополнять текст задачи числами и отношениями, в соответствии с решением задачи; анализировать тексты задач с лишними данными и выбирать те данные, которые позволяют ответить на вопрос задачи;</w:t>
      </w:r>
      <w:proofErr w:type="gramEnd"/>
      <w:r w:rsidRPr="00737155">
        <w:rPr>
          <w:rFonts w:ascii="Times New Roman" w:eastAsia="Calibri" w:hAnsi="Times New Roman"/>
          <w:bCs/>
          <w:lang w:val="ru-RU"/>
        </w:rPr>
        <w:t xml:space="preserve"> анализировать и дополнять тексты задач с недостающими данными; составлять условие по данному вопросу; составлять задачу по данному решению;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6) самостоятельно строить схему, соответствующую задаче;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7) приобрести опыт решения логических и комбинаторных задач;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8)анализировать и сравнивать различные виды учебных моделей; заменять один вид модели другим; использовать различные виды учебных моделей </w:t>
      </w:r>
      <w:proofErr w:type="gramStart"/>
      <w:r w:rsidRPr="00737155">
        <w:rPr>
          <w:rFonts w:ascii="Times New Roman" w:eastAsia="Calibri" w:hAnsi="Times New Roman"/>
          <w:bCs/>
          <w:lang w:val="ru-RU"/>
        </w:rPr>
        <w:t xml:space="preserve">( </w:t>
      </w:r>
      <w:proofErr w:type="gramEnd"/>
      <w:r w:rsidRPr="00737155">
        <w:rPr>
          <w:rFonts w:ascii="Times New Roman" w:eastAsia="Calibri" w:hAnsi="Times New Roman"/>
          <w:bCs/>
          <w:lang w:val="ru-RU"/>
        </w:rPr>
        <w:t>вербальная, предметная, графическая, схематическая, знаково-символическая) для решения новых учебных задач, для проверки  и доказательства своих утверждений;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9)чертить острый, тупой и прямой угол с помощью угольника;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10)пользуясь циркулем и линейкой строить суммы и разности отрезков;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11)применять смысл умножения для решения арифметических задач;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12)решать задачи на сложение и вычитание по данным, записанным в таблице;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13)составлять последовательность величин по заданному или самостоятельно выбранному правилу;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14) устанавливать правило, по которому составлен ряд  величин;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15)определять длины на глаз и контролировать себя с помощью инструмента (рулетка, линейка);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 xml:space="preserve">16)различать </w:t>
      </w:r>
      <w:proofErr w:type="spellStart"/>
      <w:r w:rsidRPr="00737155">
        <w:rPr>
          <w:rFonts w:ascii="Times New Roman" w:eastAsia="Calibri" w:hAnsi="Times New Roman"/>
          <w:bCs/>
          <w:lang w:val="ru-RU"/>
        </w:rPr>
        <w:t>объ</w:t>
      </w:r>
      <w:r w:rsidRPr="00737155">
        <w:rPr>
          <w:rFonts w:ascii="Times New Roman" w:eastAsia="Calibri" w:hAnsi="Cambria Math"/>
          <w:bCs/>
          <w:lang w:val="ru-RU"/>
        </w:rPr>
        <w:t>ѐ</w:t>
      </w:r>
      <w:r w:rsidRPr="00737155">
        <w:rPr>
          <w:rFonts w:ascii="Times New Roman" w:eastAsia="Calibri" w:hAnsi="Times New Roman"/>
          <w:bCs/>
          <w:lang w:val="ru-RU"/>
        </w:rPr>
        <w:t>мные</w:t>
      </w:r>
      <w:proofErr w:type="spellEnd"/>
      <w:r w:rsidRPr="00737155">
        <w:rPr>
          <w:rFonts w:ascii="Times New Roman" w:eastAsia="Calibri" w:hAnsi="Times New Roman"/>
          <w:bCs/>
          <w:lang w:val="ru-RU"/>
        </w:rPr>
        <w:t xml:space="preserve"> и плоские геометрические фигуры;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17)различать плоские и кривые поверхности;</w:t>
      </w:r>
    </w:p>
    <w:p w:rsidR="00737155" w:rsidRPr="00737155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  <w:r w:rsidRPr="00737155">
        <w:rPr>
          <w:rFonts w:ascii="Times New Roman" w:eastAsia="Calibri" w:hAnsi="Times New Roman"/>
          <w:bCs/>
          <w:lang w:val="ru-RU"/>
        </w:rPr>
        <w:t>18)определять время по часам со стрелками</w:t>
      </w: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  <w:r w:rsidRPr="00737155">
        <w:rPr>
          <w:rFonts w:ascii="Times New Roman" w:eastAsia="Calibri" w:hAnsi="Times New Roman"/>
          <w:b/>
          <w:bCs/>
          <w:lang w:val="ru-RU"/>
        </w:rPr>
        <w:t>Предметные результаты</w:t>
      </w: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  <w:r w:rsidRPr="00737155">
        <w:rPr>
          <w:rFonts w:ascii="Times New Roman" w:eastAsia="Calibri" w:hAnsi="Times New Roman"/>
          <w:b/>
          <w:bCs/>
          <w:lang w:val="ru-RU"/>
        </w:rPr>
        <w:t>освоения программы по математике 3-го класса</w:t>
      </w:r>
    </w:p>
    <w:p w:rsidR="00737155" w:rsidRPr="00737155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/>
          <w:lang w:val="ru-RU"/>
        </w:rPr>
      </w:pPr>
      <w:r w:rsidRPr="00737155">
        <w:rPr>
          <w:rFonts w:ascii="Times New Roman" w:eastAsia="Calibri" w:hAnsi="Times New Roman"/>
          <w:bCs/>
          <w:i/>
          <w:lang w:val="ru-RU"/>
        </w:rPr>
        <w:t>Ученик научиться: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1. Устно складывать, вычитать, умножать и делить числа в пределах 100 и в пределах 1000, сводимых к действиям в пределах 100, используя разрядный состав двузначных чисел, смысл сложения, вычитания, умножения и деления, различные вычислительные приемы, взаимосвязь компонентов и результатов действий, свойства арифметических действий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2. Использовать эти правила при выполнении различных заданий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3. Читать, записывать, сравнивать многозначные числа, выделять в них число десятков, сотен, тысяч, использовать знание разрядного состава многозначных чисел для вычислений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4. Складывать и вычитать многозначные числа «в столбик»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5. Сравнивать площади данных фигур с помощью различных мерок.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6. Использовать эти знания для решения задач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7. Использовать эти знания для вычисления значений различных числовых выражений.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8. Узнавать и изображать эти фигуры, выделять их существенные признаки.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9. Читать задачу (выделять в ней условие, вопрос, известные и неизвестные величины), выявлять отношения между величинами, содержащимися в тексте задачи, используя для этой цели схемы и таблицы.</w:t>
      </w: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  <w:r w:rsidRPr="00737155">
        <w:rPr>
          <w:rFonts w:ascii="Times New Roman" w:eastAsia="Calibri" w:hAnsi="Times New Roman"/>
          <w:b/>
          <w:bCs/>
          <w:lang w:val="ru-RU"/>
        </w:rPr>
        <w:t>Предметные результаты</w:t>
      </w:r>
    </w:p>
    <w:p w:rsidR="00737155" w:rsidRPr="00737155" w:rsidRDefault="00737155" w:rsidP="007371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ru-RU"/>
        </w:rPr>
      </w:pPr>
      <w:r w:rsidRPr="00737155">
        <w:rPr>
          <w:rFonts w:ascii="Times New Roman" w:eastAsia="Calibri" w:hAnsi="Times New Roman"/>
          <w:b/>
          <w:bCs/>
          <w:lang w:val="ru-RU"/>
        </w:rPr>
        <w:t>освоения программы по математике 4-го класса</w:t>
      </w:r>
    </w:p>
    <w:p w:rsidR="00737155" w:rsidRPr="00E37170" w:rsidRDefault="00737155" w:rsidP="00737155">
      <w:pPr>
        <w:autoSpaceDE w:val="0"/>
        <w:autoSpaceDN w:val="0"/>
        <w:adjustRightInd w:val="0"/>
        <w:rPr>
          <w:rFonts w:ascii="Times New Roman" w:eastAsia="Calibri" w:hAnsi="Times New Roman"/>
          <w:bCs/>
          <w:i/>
          <w:lang w:val="ru-RU"/>
        </w:rPr>
      </w:pPr>
      <w:r w:rsidRPr="00E37170">
        <w:rPr>
          <w:rFonts w:ascii="Times New Roman" w:eastAsia="Calibri" w:hAnsi="Times New Roman"/>
          <w:bCs/>
          <w:i/>
          <w:lang w:val="ru-RU"/>
        </w:rPr>
        <w:t>Ученик научиться:</w:t>
      </w:r>
    </w:p>
    <w:p w:rsidR="00737155" w:rsidRPr="00E37170" w:rsidRDefault="00737155" w:rsidP="007371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val="ru-RU"/>
        </w:rPr>
      </w:pP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1. Устно складывать, вычитать, умножать и делить числа в пределах 100 или легко сводимые к действиям в пределах 100, используя знания свойств арифметических действий, разрядного состава двузначных чисел, смысла сложения, вычитания, умножения и деления и различных вычислительных приемов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2. Читать, записывать, сравнивать многозначные числа, выделять в них число десятков, сотен, тысяч, использовать знание разрядного состава многозначных чисел для вычислений.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3. Складывать и вычитать многозначные числа «в столбик»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4. Умножать «в столбик» многозначное число </w:t>
      </w:r>
      <w:proofErr w:type="gramStart"/>
      <w:r w:rsidRPr="00737155">
        <w:rPr>
          <w:rFonts w:ascii="Times New Roman" w:hAnsi="Times New Roman"/>
          <w:lang w:val="ru-RU"/>
        </w:rPr>
        <w:t>на</w:t>
      </w:r>
      <w:proofErr w:type="gramEnd"/>
      <w:r w:rsidRPr="00737155">
        <w:rPr>
          <w:rFonts w:ascii="Times New Roman" w:hAnsi="Times New Roman"/>
          <w:lang w:val="ru-RU"/>
        </w:rPr>
        <w:t xml:space="preserve"> однозначное, двузначное, трехзначное.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Делить многозначное число на однозначное, двузначное, трехзначное «уголком» (в том числе и деление с остатком)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5. Решать простые и усложненные уравнения на основе правил нахождения неизвестного компонента. Решать задачи способом составления таких уравнений.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6. Сравнивать, складывать и вычитать величины, умножать и делить величину на число. Выражать данные величины в различных единицах.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7. Использовать эти знания для решения задач.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8. Использовать эти знания для вычисления значений различных числовых выражений. Находить числовые значения простейших буквенных выражений при данных значениях входящих в них букв.</w:t>
      </w:r>
    </w:p>
    <w:p w:rsidR="00737155" w:rsidRPr="00737155" w:rsidRDefault="00737155" w:rsidP="00737155">
      <w:pPr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9. Узнавать и изображать эти фигуры, выделять их существенные признаки</w:t>
      </w:r>
    </w:p>
    <w:p w:rsidR="00737155" w:rsidRPr="00E37170" w:rsidRDefault="00737155" w:rsidP="00737155">
      <w:pPr>
        <w:shd w:val="clear" w:color="auto" w:fill="FFFFFF"/>
        <w:spacing w:before="5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spacing w:val="-12"/>
          <w:lang w:val="ru-RU"/>
        </w:rPr>
        <w:t xml:space="preserve">10. </w:t>
      </w:r>
      <w:proofErr w:type="gramStart"/>
      <w:r w:rsidRPr="00737155">
        <w:rPr>
          <w:rFonts w:ascii="Times New Roman" w:hAnsi="Times New Roman"/>
          <w:spacing w:val="-12"/>
          <w:lang w:val="ru-RU"/>
        </w:rPr>
        <w:t xml:space="preserve">Читать задачу, устанавливать </w:t>
      </w:r>
      <w:r w:rsidRPr="00737155">
        <w:rPr>
          <w:rFonts w:ascii="Times New Roman" w:hAnsi="Times New Roman"/>
          <w:spacing w:val="-11"/>
          <w:lang w:val="ru-RU"/>
        </w:rPr>
        <w:t xml:space="preserve">взаимосвязь между условием </w:t>
      </w:r>
      <w:r w:rsidRPr="00737155">
        <w:rPr>
          <w:rFonts w:ascii="Times New Roman" w:hAnsi="Times New Roman"/>
          <w:spacing w:val="-12"/>
          <w:lang w:val="ru-RU"/>
        </w:rPr>
        <w:t>и вопросом, переводить поня</w:t>
      </w:r>
      <w:r w:rsidRPr="00737155">
        <w:rPr>
          <w:rFonts w:ascii="Times New Roman" w:hAnsi="Times New Roman"/>
          <w:spacing w:val="-12"/>
          <w:lang w:val="ru-RU"/>
        </w:rPr>
        <w:softHyphen/>
      </w:r>
      <w:r w:rsidRPr="00737155">
        <w:rPr>
          <w:rFonts w:ascii="Times New Roman" w:hAnsi="Times New Roman"/>
          <w:spacing w:val="-5"/>
          <w:lang w:val="ru-RU"/>
        </w:rPr>
        <w:t xml:space="preserve">тия «увеличить (уменьшить) </w:t>
      </w:r>
      <w:r w:rsidRPr="00737155">
        <w:rPr>
          <w:rFonts w:ascii="Times New Roman" w:hAnsi="Times New Roman"/>
          <w:spacing w:val="-15"/>
          <w:lang w:val="ru-RU"/>
        </w:rPr>
        <w:t xml:space="preserve">на ...», «увеличить (уменьшить) </w:t>
      </w:r>
      <w:r w:rsidRPr="00737155">
        <w:rPr>
          <w:rFonts w:ascii="Times New Roman" w:hAnsi="Times New Roman"/>
          <w:spacing w:val="-4"/>
          <w:lang w:val="ru-RU"/>
        </w:rPr>
        <w:t>в...», разностного и кратного сравнения на язык арифме</w:t>
      </w:r>
      <w:r w:rsidRPr="00737155">
        <w:rPr>
          <w:rFonts w:ascii="Times New Roman" w:hAnsi="Times New Roman"/>
          <w:spacing w:val="-4"/>
          <w:lang w:val="ru-RU"/>
        </w:rPr>
        <w:softHyphen/>
      </w:r>
      <w:r w:rsidRPr="00737155">
        <w:rPr>
          <w:rFonts w:ascii="Times New Roman" w:hAnsi="Times New Roman"/>
          <w:spacing w:val="-2"/>
          <w:lang w:val="ru-RU"/>
        </w:rPr>
        <w:t>тических действий.</w:t>
      </w:r>
      <w:proofErr w:type="gramEnd"/>
      <w:r w:rsidRPr="00737155">
        <w:rPr>
          <w:rFonts w:ascii="Times New Roman" w:hAnsi="Times New Roman"/>
          <w:spacing w:val="-2"/>
          <w:lang w:val="ru-RU"/>
        </w:rPr>
        <w:t xml:space="preserve"> </w:t>
      </w:r>
      <w:r w:rsidRPr="00E37170">
        <w:rPr>
          <w:rFonts w:ascii="Times New Roman" w:hAnsi="Times New Roman"/>
          <w:spacing w:val="-2"/>
          <w:lang w:val="ru-RU"/>
        </w:rPr>
        <w:t xml:space="preserve">Решать </w:t>
      </w:r>
      <w:r w:rsidRPr="00E37170">
        <w:rPr>
          <w:rFonts w:ascii="Times New Roman" w:hAnsi="Times New Roman"/>
          <w:spacing w:val="-9"/>
          <w:lang w:val="ru-RU"/>
        </w:rPr>
        <w:t>составные задачи на пропор</w:t>
      </w:r>
      <w:r w:rsidRPr="00E37170">
        <w:rPr>
          <w:rFonts w:ascii="Times New Roman" w:hAnsi="Times New Roman"/>
          <w:spacing w:val="-9"/>
          <w:lang w:val="ru-RU"/>
        </w:rPr>
        <w:softHyphen/>
      </w:r>
      <w:r w:rsidRPr="00E37170">
        <w:rPr>
          <w:rFonts w:ascii="Times New Roman" w:hAnsi="Times New Roman"/>
          <w:spacing w:val="-17"/>
          <w:lang w:val="ru-RU"/>
        </w:rPr>
        <w:t>циональную зависимость вели</w:t>
      </w:r>
      <w:r w:rsidRPr="00E37170">
        <w:rPr>
          <w:rFonts w:ascii="Times New Roman" w:hAnsi="Times New Roman"/>
          <w:spacing w:val="-17"/>
          <w:lang w:val="ru-RU"/>
        </w:rPr>
        <w:softHyphen/>
      </w:r>
      <w:r w:rsidRPr="00E37170">
        <w:rPr>
          <w:rFonts w:ascii="Times New Roman" w:hAnsi="Times New Roman"/>
          <w:lang w:val="ru-RU"/>
        </w:rPr>
        <w:t>чин.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lang w:val="ru-RU"/>
        </w:rPr>
      </w:pPr>
      <w:r w:rsidRPr="00737155">
        <w:rPr>
          <w:rFonts w:ascii="Times New Roman" w:hAnsi="Times New Roman"/>
          <w:b/>
          <w:color w:val="0070C0"/>
        </w:rPr>
        <w:t>VIII</w:t>
      </w:r>
      <w:proofErr w:type="gramStart"/>
      <w:r w:rsidRPr="00737155">
        <w:rPr>
          <w:rFonts w:ascii="Times New Roman" w:hAnsi="Times New Roman"/>
          <w:b/>
          <w:color w:val="0070C0"/>
          <w:lang w:val="ru-RU"/>
        </w:rPr>
        <w:t>.  Материально</w:t>
      </w:r>
      <w:proofErr w:type="gramEnd"/>
      <w:r w:rsidRPr="00737155">
        <w:rPr>
          <w:rFonts w:ascii="Times New Roman" w:hAnsi="Times New Roman"/>
          <w:b/>
          <w:color w:val="0070C0"/>
          <w:lang w:val="ru-RU"/>
        </w:rPr>
        <w:t>-техническое обеспечение учебного предмета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lang w:val="ru-RU"/>
        </w:rPr>
      </w:pPr>
      <w:r w:rsidRPr="00737155">
        <w:rPr>
          <w:rFonts w:ascii="Times New Roman" w:hAnsi="Times New Roman"/>
          <w:b/>
          <w:color w:val="0070C0"/>
          <w:lang w:val="ru-RU"/>
        </w:rPr>
        <w:t>«Математика»</w:t>
      </w:r>
    </w:p>
    <w:p w:rsidR="00737155" w:rsidRPr="00737155" w:rsidRDefault="00737155" w:rsidP="00737155">
      <w:pPr>
        <w:jc w:val="center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Библиотечный фонд (книгопечатная продукция)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Учебно-методические комплекты  УМК «Гармония»  для 1-4 классов (программа, учебники, рабочие тетради для самостоятельной работы) *</w:t>
      </w:r>
    </w:p>
    <w:p w:rsidR="00737155" w:rsidRPr="00737155" w:rsidRDefault="00737155" w:rsidP="00737155">
      <w:pPr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Примерная программа начального общего образования по математике.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Компьютерные и информационно-коммуникативные средства</w:t>
      </w:r>
    </w:p>
    <w:p w:rsidR="00737155" w:rsidRPr="00737155" w:rsidRDefault="00737155" w:rsidP="00737155">
      <w:pPr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Электронные справочники, электронные пособия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Технические средства обучения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Классная доска с набором приспособлений для крепления таблиц.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Магнитная доска.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Персональный компьютер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Мультимедийный проектор</w:t>
      </w:r>
    </w:p>
    <w:p w:rsidR="00737155" w:rsidRPr="00737155" w:rsidRDefault="00737155" w:rsidP="00737155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37155">
        <w:rPr>
          <w:rFonts w:ascii="Times New Roman" w:hAnsi="Times New Roman"/>
          <w:b/>
          <w:lang w:val="ru-RU"/>
        </w:rPr>
        <w:t>Экранно-звуковые пособия</w:t>
      </w:r>
    </w:p>
    <w:p w:rsidR="00737155" w:rsidRPr="00737155" w:rsidRDefault="00737155" w:rsidP="00737155">
      <w:pPr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Видеофрагменты и другие информационные объекты (изображения, аудио- и видеозаписи), отражающие основные темы курса математики</w:t>
      </w:r>
    </w:p>
    <w:p w:rsidR="00737155" w:rsidRPr="00E37170" w:rsidRDefault="00737155" w:rsidP="00737155">
      <w:pPr>
        <w:pStyle w:val="a8"/>
        <w:tabs>
          <w:tab w:val="left" w:pos="5025"/>
        </w:tabs>
        <w:spacing w:after="0"/>
        <w:contextualSpacing/>
        <w:jc w:val="both"/>
        <w:rPr>
          <w:rFonts w:ascii="Times New Roman" w:hAnsi="Times New Roman"/>
          <w:lang w:val="ru-RU"/>
        </w:rPr>
      </w:pPr>
      <w:r w:rsidRPr="00E37170">
        <w:rPr>
          <w:rFonts w:ascii="Times New Roman" w:hAnsi="Times New Roman"/>
          <w:lang w:val="ru-RU"/>
        </w:rPr>
        <w:t>*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b/>
          <w:sz w:val="40"/>
          <w:szCs w:val="40"/>
          <w:lang w:val="ru-RU"/>
        </w:rPr>
        <w:t xml:space="preserve">∙ </w:t>
      </w:r>
      <w:r w:rsidRPr="00737155">
        <w:rPr>
          <w:rFonts w:ascii="Times New Roman" w:hAnsi="Times New Roman"/>
          <w:lang w:val="ru-RU"/>
        </w:rPr>
        <w:t>Истомина Н.Б. Математика. 1 класс. Учебник. В двух частях. Изд-во «Ассоциация ХХ</w:t>
      </w:r>
      <w:r w:rsidRPr="00737155">
        <w:rPr>
          <w:rFonts w:ascii="Times New Roman" w:hAnsi="Times New Roman"/>
        </w:rPr>
        <w:t>Ι</w:t>
      </w:r>
      <w:r w:rsidRPr="00737155">
        <w:rPr>
          <w:rFonts w:ascii="Times New Roman" w:hAnsi="Times New Roman"/>
          <w:lang w:val="ru-RU"/>
        </w:rPr>
        <w:t xml:space="preserve"> </w:t>
      </w:r>
    </w:p>
    <w:p w:rsidR="00737155" w:rsidRPr="00737155" w:rsidRDefault="00737155" w:rsidP="00737155">
      <w:pPr>
        <w:spacing w:line="276" w:lineRule="auto"/>
        <w:jc w:val="both"/>
        <w:rPr>
          <w:rFonts w:ascii="Times New Roman" w:hAnsi="Times New Roman"/>
        </w:rPr>
      </w:pPr>
      <w:proofErr w:type="spellStart"/>
      <w:proofErr w:type="gramStart"/>
      <w:r w:rsidRPr="00737155">
        <w:rPr>
          <w:rFonts w:ascii="Times New Roman" w:hAnsi="Times New Roman"/>
        </w:rPr>
        <w:lastRenderedPageBreak/>
        <w:t>век</w:t>
      </w:r>
      <w:proofErr w:type="spellEnd"/>
      <w:proofErr w:type="gramEnd"/>
      <w:r w:rsidRPr="00737155">
        <w:rPr>
          <w:rFonts w:ascii="Times New Roman" w:hAnsi="Times New Roman"/>
        </w:rPr>
        <w:t>», 2010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Истомина Н.Б., Редько З.Б. Тетради по математике №1, №2 1 класс Изд-во «Ассоциация ХХ</w:t>
      </w:r>
      <w:r w:rsidRPr="00737155">
        <w:rPr>
          <w:rFonts w:ascii="Times New Roman" w:hAnsi="Times New Roman"/>
        </w:rPr>
        <w:t>Ι</w:t>
      </w:r>
      <w:r w:rsidRPr="00737155">
        <w:rPr>
          <w:rFonts w:ascii="Times New Roman" w:hAnsi="Times New Roman"/>
          <w:lang w:val="ru-RU"/>
        </w:rPr>
        <w:t xml:space="preserve"> век», 2010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Истомина Н.Б. Математика. 2 класс. Учебник. Изд-во «Ассоциация ХХ</w:t>
      </w:r>
      <w:r w:rsidRPr="00737155">
        <w:rPr>
          <w:rFonts w:ascii="Times New Roman" w:hAnsi="Times New Roman"/>
        </w:rPr>
        <w:t>Ι</w:t>
      </w:r>
      <w:r w:rsidRPr="00737155">
        <w:rPr>
          <w:rFonts w:ascii="Times New Roman" w:hAnsi="Times New Roman"/>
          <w:lang w:val="ru-RU"/>
        </w:rPr>
        <w:t xml:space="preserve"> век», 2011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Истомина Н.Б., Редько З.Б. Тетради по математике№1, №2. 2 класс Изд-во «Ассоциация ХХ</w:t>
      </w:r>
      <w:r w:rsidRPr="00737155">
        <w:rPr>
          <w:rFonts w:ascii="Times New Roman" w:hAnsi="Times New Roman"/>
        </w:rPr>
        <w:t>Ι</w:t>
      </w:r>
      <w:r w:rsidRPr="00737155">
        <w:rPr>
          <w:rFonts w:ascii="Times New Roman" w:hAnsi="Times New Roman"/>
          <w:lang w:val="ru-RU"/>
        </w:rPr>
        <w:t xml:space="preserve"> век», 2011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Истомина Н.Б. Математика. 3 класс. Учебник. Изд-во «Ассоциация ХХ</w:t>
      </w:r>
      <w:r w:rsidRPr="00737155">
        <w:rPr>
          <w:rFonts w:ascii="Times New Roman" w:hAnsi="Times New Roman"/>
        </w:rPr>
        <w:t>Ι</w:t>
      </w:r>
      <w:r w:rsidRPr="00737155">
        <w:rPr>
          <w:rFonts w:ascii="Times New Roman" w:hAnsi="Times New Roman"/>
          <w:lang w:val="ru-RU"/>
        </w:rPr>
        <w:t xml:space="preserve"> век»…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Истомина Н.Б., Редько З.Б. Тетради по математике№1, №2. 3 класс Изд-во «Ассоциация ХХ </w:t>
      </w:r>
      <w:r w:rsidRPr="00737155">
        <w:rPr>
          <w:rFonts w:ascii="Times New Roman" w:hAnsi="Times New Roman"/>
        </w:rPr>
        <w:t>Ι</w:t>
      </w:r>
      <w:r w:rsidRPr="00737155">
        <w:rPr>
          <w:rFonts w:ascii="Times New Roman" w:hAnsi="Times New Roman"/>
          <w:lang w:val="ru-RU"/>
        </w:rPr>
        <w:t xml:space="preserve"> век»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Истомина Н.Б. Математика. 4 класс. Учебник. Изд-во «Ассоциация ХХ</w:t>
      </w:r>
      <w:r w:rsidRPr="00737155">
        <w:rPr>
          <w:rFonts w:ascii="Times New Roman" w:hAnsi="Times New Roman"/>
        </w:rPr>
        <w:t>Ι</w:t>
      </w:r>
      <w:r w:rsidRPr="00737155">
        <w:rPr>
          <w:rFonts w:ascii="Times New Roman" w:hAnsi="Times New Roman"/>
          <w:lang w:val="ru-RU"/>
        </w:rPr>
        <w:t xml:space="preserve"> век», 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Истомина Н.Б., Редько З.Б. Тетради по математике№1, №2. 4 класс Изд-во «Ассоциация ХХ</w:t>
      </w:r>
      <w:r w:rsidRPr="00737155">
        <w:rPr>
          <w:rFonts w:ascii="Times New Roman" w:hAnsi="Times New Roman"/>
        </w:rPr>
        <w:t>Ι</w:t>
      </w:r>
      <w:r w:rsidRPr="00737155">
        <w:rPr>
          <w:rFonts w:ascii="Times New Roman" w:hAnsi="Times New Roman"/>
          <w:lang w:val="ru-RU"/>
        </w:rPr>
        <w:t xml:space="preserve"> век»,  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Истомина Н.Б., Виноградова Е.П. Учимся решать комбинаторные задачи. </w:t>
      </w:r>
      <w:r w:rsidRPr="00737155">
        <w:rPr>
          <w:rFonts w:ascii="Times New Roman" w:hAnsi="Times New Roman"/>
        </w:rPr>
        <w:t xml:space="preserve">1 – 2 </w:t>
      </w:r>
      <w:proofErr w:type="spellStart"/>
      <w:r w:rsidRPr="00737155">
        <w:rPr>
          <w:rFonts w:ascii="Times New Roman" w:hAnsi="Times New Roman"/>
        </w:rPr>
        <w:t>классы</w:t>
      </w:r>
      <w:proofErr w:type="spellEnd"/>
      <w:r w:rsidRPr="00737155">
        <w:rPr>
          <w:rFonts w:ascii="Times New Roman" w:hAnsi="Times New Roman"/>
        </w:rPr>
        <w:t xml:space="preserve">. </w:t>
      </w:r>
      <w:proofErr w:type="spellStart"/>
      <w:r w:rsidRPr="00737155">
        <w:rPr>
          <w:rFonts w:ascii="Times New Roman" w:hAnsi="Times New Roman"/>
        </w:rPr>
        <w:t>Математика</w:t>
      </w:r>
      <w:proofErr w:type="spellEnd"/>
      <w:r w:rsidRPr="00737155">
        <w:rPr>
          <w:rFonts w:ascii="Times New Roman" w:hAnsi="Times New Roman"/>
        </w:rPr>
        <w:t xml:space="preserve"> и </w:t>
      </w:r>
      <w:proofErr w:type="spellStart"/>
      <w:r w:rsidRPr="00737155">
        <w:rPr>
          <w:rFonts w:ascii="Times New Roman" w:hAnsi="Times New Roman"/>
        </w:rPr>
        <w:t>информатика</w:t>
      </w:r>
      <w:proofErr w:type="spellEnd"/>
      <w:r w:rsidRPr="00737155">
        <w:rPr>
          <w:rFonts w:ascii="Times New Roman" w:hAnsi="Times New Roman"/>
        </w:rPr>
        <w:t xml:space="preserve">. </w:t>
      </w:r>
      <w:proofErr w:type="spellStart"/>
      <w:r w:rsidRPr="00737155">
        <w:rPr>
          <w:rFonts w:ascii="Times New Roman" w:hAnsi="Times New Roman"/>
        </w:rPr>
        <w:t>Изд-во</w:t>
      </w:r>
      <w:proofErr w:type="spellEnd"/>
      <w:r w:rsidRPr="00737155">
        <w:rPr>
          <w:rFonts w:ascii="Times New Roman" w:hAnsi="Times New Roman"/>
        </w:rPr>
        <w:t xml:space="preserve"> «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ХХ1 век»,2009 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Истомина Н.Б., Виноградова Е.П., Редько З.Б. Учимся решать комбинаторные задачи. </w:t>
      </w:r>
      <w:r w:rsidRPr="00737155">
        <w:rPr>
          <w:rFonts w:ascii="Times New Roman" w:hAnsi="Times New Roman"/>
        </w:rPr>
        <w:t xml:space="preserve">3 </w:t>
      </w:r>
      <w:proofErr w:type="spellStart"/>
      <w:r w:rsidRPr="00737155">
        <w:rPr>
          <w:rFonts w:ascii="Times New Roman" w:hAnsi="Times New Roman"/>
        </w:rPr>
        <w:t>класс</w:t>
      </w:r>
      <w:proofErr w:type="gramStart"/>
      <w:r w:rsidRPr="00737155">
        <w:rPr>
          <w:rFonts w:ascii="Times New Roman" w:hAnsi="Times New Roman"/>
        </w:rPr>
        <w:t>.М</w:t>
      </w:r>
      <w:proofErr w:type="gramEnd"/>
      <w:r w:rsidRPr="00737155">
        <w:rPr>
          <w:rFonts w:ascii="Times New Roman" w:hAnsi="Times New Roman"/>
        </w:rPr>
        <w:t>атематика</w:t>
      </w:r>
      <w:proofErr w:type="spellEnd"/>
      <w:r w:rsidRPr="00737155">
        <w:rPr>
          <w:rFonts w:ascii="Times New Roman" w:hAnsi="Times New Roman"/>
        </w:rPr>
        <w:t xml:space="preserve"> и </w:t>
      </w:r>
      <w:proofErr w:type="spellStart"/>
      <w:r w:rsidRPr="00737155">
        <w:rPr>
          <w:rFonts w:ascii="Times New Roman" w:hAnsi="Times New Roman"/>
        </w:rPr>
        <w:t>информатика</w:t>
      </w:r>
      <w:proofErr w:type="spellEnd"/>
      <w:r w:rsidRPr="00737155">
        <w:rPr>
          <w:rFonts w:ascii="Times New Roman" w:hAnsi="Times New Roman"/>
        </w:rPr>
        <w:t xml:space="preserve">.  </w:t>
      </w:r>
      <w:proofErr w:type="spellStart"/>
      <w:r w:rsidRPr="00737155">
        <w:rPr>
          <w:rFonts w:ascii="Times New Roman" w:hAnsi="Times New Roman"/>
        </w:rPr>
        <w:t>Изд-во</w:t>
      </w:r>
      <w:proofErr w:type="spellEnd"/>
      <w:r w:rsidRPr="00737155">
        <w:rPr>
          <w:rFonts w:ascii="Times New Roman" w:hAnsi="Times New Roman"/>
        </w:rPr>
        <w:t xml:space="preserve"> «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ХХ1 </w:t>
      </w:r>
      <w:proofErr w:type="spellStart"/>
      <w:r w:rsidRPr="00737155">
        <w:rPr>
          <w:rFonts w:ascii="Times New Roman" w:hAnsi="Times New Roman"/>
        </w:rPr>
        <w:t>век</w:t>
      </w:r>
      <w:proofErr w:type="spellEnd"/>
      <w:r w:rsidRPr="00737155">
        <w:rPr>
          <w:rFonts w:ascii="Times New Roman" w:hAnsi="Times New Roman"/>
        </w:rPr>
        <w:t>», 2009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Истомина Н.Б., Виноградова Е.П., Редько З.Б. Учимся решать комбинаторные задачи. </w:t>
      </w:r>
      <w:r w:rsidRPr="00737155">
        <w:rPr>
          <w:rFonts w:ascii="Times New Roman" w:hAnsi="Times New Roman"/>
        </w:rPr>
        <w:t xml:space="preserve">4 </w:t>
      </w:r>
      <w:proofErr w:type="spellStart"/>
      <w:r w:rsidRPr="00737155">
        <w:rPr>
          <w:rFonts w:ascii="Times New Roman" w:hAnsi="Times New Roman"/>
        </w:rPr>
        <w:t>класс</w:t>
      </w:r>
      <w:proofErr w:type="spellEnd"/>
      <w:r w:rsidRPr="00737155">
        <w:rPr>
          <w:rFonts w:ascii="Times New Roman" w:hAnsi="Times New Roman"/>
        </w:rPr>
        <w:t xml:space="preserve">. </w:t>
      </w:r>
      <w:proofErr w:type="spellStart"/>
      <w:r w:rsidRPr="00737155">
        <w:rPr>
          <w:rFonts w:ascii="Times New Roman" w:hAnsi="Times New Roman"/>
        </w:rPr>
        <w:t>Математика</w:t>
      </w:r>
      <w:proofErr w:type="spellEnd"/>
      <w:r w:rsidRPr="00737155">
        <w:rPr>
          <w:rFonts w:ascii="Times New Roman" w:hAnsi="Times New Roman"/>
        </w:rPr>
        <w:t xml:space="preserve"> и </w:t>
      </w:r>
      <w:proofErr w:type="spellStart"/>
      <w:r w:rsidRPr="00737155">
        <w:rPr>
          <w:rFonts w:ascii="Times New Roman" w:hAnsi="Times New Roman"/>
        </w:rPr>
        <w:t>информатика</w:t>
      </w:r>
      <w:proofErr w:type="spellEnd"/>
      <w:r w:rsidRPr="00737155">
        <w:rPr>
          <w:rFonts w:ascii="Times New Roman" w:hAnsi="Times New Roman"/>
        </w:rPr>
        <w:t xml:space="preserve">.  </w:t>
      </w:r>
      <w:proofErr w:type="spellStart"/>
      <w:r w:rsidRPr="00737155">
        <w:rPr>
          <w:rFonts w:ascii="Times New Roman" w:hAnsi="Times New Roman"/>
        </w:rPr>
        <w:t>Изд-во</w:t>
      </w:r>
      <w:proofErr w:type="spellEnd"/>
      <w:r w:rsidRPr="00737155">
        <w:rPr>
          <w:rFonts w:ascii="Times New Roman" w:hAnsi="Times New Roman"/>
        </w:rPr>
        <w:t xml:space="preserve"> «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ХХ1 </w:t>
      </w:r>
      <w:proofErr w:type="spellStart"/>
      <w:r w:rsidRPr="00737155">
        <w:rPr>
          <w:rFonts w:ascii="Times New Roman" w:hAnsi="Times New Roman"/>
        </w:rPr>
        <w:t>век</w:t>
      </w:r>
      <w:proofErr w:type="spellEnd"/>
      <w:r w:rsidRPr="00737155">
        <w:rPr>
          <w:rFonts w:ascii="Times New Roman" w:hAnsi="Times New Roman"/>
        </w:rPr>
        <w:t>», 2009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Истомина Н.Б. , Горина О.П. Тестовые задания по математике. </w:t>
      </w:r>
      <w:r w:rsidRPr="00737155">
        <w:rPr>
          <w:rFonts w:ascii="Times New Roman" w:hAnsi="Times New Roman"/>
        </w:rPr>
        <w:t xml:space="preserve">2 </w:t>
      </w:r>
      <w:proofErr w:type="spellStart"/>
      <w:r w:rsidRPr="00737155">
        <w:rPr>
          <w:rFonts w:ascii="Times New Roman" w:hAnsi="Times New Roman"/>
        </w:rPr>
        <w:t>класс</w:t>
      </w:r>
      <w:proofErr w:type="spellEnd"/>
      <w:r w:rsidRPr="00737155">
        <w:rPr>
          <w:rFonts w:ascii="Times New Roman" w:hAnsi="Times New Roman"/>
        </w:rPr>
        <w:t xml:space="preserve"> «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</w:t>
      </w:r>
      <w:proofErr w:type="gramStart"/>
      <w:r w:rsidRPr="00737155">
        <w:rPr>
          <w:rFonts w:ascii="Times New Roman" w:hAnsi="Times New Roman"/>
        </w:rPr>
        <w:t>1</w:t>
      </w:r>
      <w:proofErr w:type="gramEnd"/>
      <w:r w:rsidRPr="00737155">
        <w:rPr>
          <w:rFonts w:ascii="Times New Roman" w:hAnsi="Times New Roman"/>
        </w:rPr>
        <w:t xml:space="preserve"> век»,2009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Истомина Н.Б., Горина О.П. Тестовые задания по математике. </w:t>
      </w:r>
      <w:r w:rsidRPr="00737155">
        <w:rPr>
          <w:rFonts w:ascii="Times New Roman" w:hAnsi="Times New Roman"/>
        </w:rPr>
        <w:t xml:space="preserve">3 </w:t>
      </w:r>
      <w:proofErr w:type="spellStart"/>
      <w:r w:rsidRPr="00737155">
        <w:rPr>
          <w:rFonts w:ascii="Times New Roman" w:hAnsi="Times New Roman"/>
        </w:rPr>
        <w:t>класс</w:t>
      </w:r>
      <w:proofErr w:type="spellEnd"/>
      <w:r w:rsidRPr="00737155">
        <w:rPr>
          <w:rFonts w:ascii="Times New Roman" w:hAnsi="Times New Roman"/>
        </w:rPr>
        <w:t xml:space="preserve"> «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</w:t>
      </w:r>
      <w:proofErr w:type="gramStart"/>
      <w:r w:rsidRPr="00737155">
        <w:rPr>
          <w:rFonts w:ascii="Times New Roman" w:hAnsi="Times New Roman"/>
        </w:rPr>
        <w:t>1</w:t>
      </w:r>
      <w:proofErr w:type="gramEnd"/>
      <w:r w:rsidRPr="00737155">
        <w:rPr>
          <w:rFonts w:ascii="Times New Roman" w:hAnsi="Times New Roman"/>
        </w:rPr>
        <w:t xml:space="preserve"> век»,2009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Истомина Н.Б. , Горина О.П. Тестовые задания по математике. </w:t>
      </w:r>
      <w:r w:rsidRPr="00737155">
        <w:rPr>
          <w:rFonts w:ascii="Times New Roman" w:hAnsi="Times New Roman"/>
        </w:rPr>
        <w:t xml:space="preserve">4 </w:t>
      </w:r>
      <w:proofErr w:type="spellStart"/>
      <w:r w:rsidRPr="00737155">
        <w:rPr>
          <w:rFonts w:ascii="Times New Roman" w:hAnsi="Times New Roman"/>
        </w:rPr>
        <w:t>класс</w:t>
      </w:r>
      <w:proofErr w:type="spellEnd"/>
      <w:r w:rsidRPr="00737155">
        <w:rPr>
          <w:rFonts w:ascii="Times New Roman" w:hAnsi="Times New Roman"/>
        </w:rPr>
        <w:t xml:space="preserve"> «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</w:t>
      </w:r>
      <w:proofErr w:type="gramStart"/>
      <w:r w:rsidRPr="00737155">
        <w:rPr>
          <w:rFonts w:ascii="Times New Roman" w:hAnsi="Times New Roman"/>
        </w:rPr>
        <w:t>1</w:t>
      </w:r>
      <w:proofErr w:type="gramEnd"/>
      <w:r w:rsidRPr="00737155">
        <w:rPr>
          <w:rFonts w:ascii="Times New Roman" w:hAnsi="Times New Roman"/>
        </w:rPr>
        <w:t xml:space="preserve"> век»,2009</w:t>
      </w:r>
    </w:p>
    <w:p w:rsidR="00737155" w:rsidRPr="00737155" w:rsidRDefault="00737155" w:rsidP="0073715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 xml:space="preserve">Электронная версия тестовых заданий. Программа </w:t>
      </w:r>
      <w:r w:rsidRPr="00737155">
        <w:rPr>
          <w:rFonts w:ascii="Times New Roman" w:hAnsi="Times New Roman"/>
        </w:rPr>
        <w:t>Cool</w:t>
      </w:r>
      <w:r w:rsidRPr="00737155">
        <w:rPr>
          <w:rFonts w:ascii="Times New Roman" w:hAnsi="Times New Roman"/>
          <w:lang w:val="ru-RU"/>
        </w:rPr>
        <w:t xml:space="preserve"> – </w:t>
      </w:r>
      <w:r w:rsidRPr="00737155">
        <w:rPr>
          <w:rFonts w:ascii="Times New Roman" w:hAnsi="Times New Roman"/>
        </w:rPr>
        <w:t>Test</w:t>
      </w:r>
      <w:r w:rsidRPr="00737155">
        <w:rPr>
          <w:rFonts w:ascii="Times New Roman" w:hAnsi="Times New Roman"/>
          <w:lang w:val="ru-RU"/>
        </w:rPr>
        <w:t>. На сайте издательства «Ассоциация ХХ</w:t>
      </w:r>
      <w:proofErr w:type="gramStart"/>
      <w:r w:rsidRPr="00737155">
        <w:rPr>
          <w:rFonts w:ascii="Times New Roman" w:hAnsi="Times New Roman"/>
          <w:lang w:val="ru-RU"/>
        </w:rPr>
        <w:t>1</w:t>
      </w:r>
      <w:proofErr w:type="gramEnd"/>
      <w:r w:rsidRPr="00737155">
        <w:rPr>
          <w:rFonts w:ascii="Times New Roman" w:hAnsi="Times New Roman"/>
          <w:lang w:val="ru-RU"/>
        </w:rPr>
        <w:t xml:space="preserve"> век»</w:t>
      </w:r>
    </w:p>
    <w:p w:rsidR="00737155" w:rsidRPr="00737155" w:rsidRDefault="00737155" w:rsidP="00737155">
      <w:pPr>
        <w:spacing w:before="200" w:line="276" w:lineRule="auto"/>
        <w:jc w:val="both"/>
        <w:rPr>
          <w:rFonts w:ascii="Times New Roman" w:hAnsi="Times New Roman"/>
        </w:rPr>
      </w:pPr>
      <w:proofErr w:type="spellStart"/>
      <w:r w:rsidRPr="00737155">
        <w:rPr>
          <w:rFonts w:ascii="Times New Roman" w:hAnsi="Times New Roman"/>
          <w:b/>
        </w:rPr>
        <w:t>Для</w:t>
      </w:r>
      <w:proofErr w:type="spellEnd"/>
      <w:r w:rsidRPr="00737155">
        <w:rPr>
          <w:rFonts w:ascii="Times New Roman" w:hAnsi="Times New Roman"/>
          <w:b/>
        </w:rPr>
        <w:t xml:space="preserve"> </w:t>
      </w:r>
      <w:proofErr w:type="spellStart"/>
      <w:r w:rsidRPr="00737155">
        <w:rPr>
          <w:rFonts w:ascii="Times New Roman" w:hAnsi="Times New Roman"/>
          <w:b/>
        </w:rPr>
        <w:t>учителя</w:t>
      </w:r>
      <w:proofErr w:type="spellEnd"/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>Истомина Н.Б., Редько З.Б. Методические рекомендации к учебнику «Математика 1 класс» В двух частях «Ассоциация ХХ</w:t>
      </w:r>
      <w:proofErr w:type="gramStart"/>
      <w:r w:rsidRPr="00737155">
        <w:rPr>
          <w:rFonts w:ascii="Times New Roman" w:hAnsi="Times New Roman"/>
          <w:lang w:val="ru-RU"/>
        </w:rPr>
        <w:t>1</w:t>
      </w:r>
      <w:proofErr w:type="gramEnd"/>
      <w:r w:rsidRPr="00737155">
        <w:rPr>
          <w:rFonts w:ascii="Times New Roman" w:hAnsi="Times New Roman"/>
          <w:lang w:val="ru-RU"/>
        </w:rPr>
        <w:t xml:space="preserve"> век»,2011 . </w:t>
      </w:r>
      <w:proofErr w:type="spellStart"/>
      <w:r w:rsidRPr="00737155">
        <w:rPr>
          <w:rFonts w:ascii="Times New Roman" w:hAnsi="Times New Roman"/>
        </w:rPr>
        <w:t>Электронная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версия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на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сайте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издательства</w:t>
      </w:r>
      <w:proofErr w:type="spellEnd"/>
      <w:r w:rsidRPr="00737155">
        <w:rPr>
          <w:rFonts w:ascii="Times New Roman" w:hAnsi="Times New Roman"/>
        </w:rPr>
        <w:t xml:space="preserve"> 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Истомина Н.Б. Методические рекомендации к учебнику «Математика 2 класс» В двух частях. </w:t>
      </w:r>
      <w:r w:rsidRPr="00737155">
        <w:rPr>
          <w:rFonts w:ascii="Times New Roman" w:hAnsi="Times New Roman"/>
        </w:rPr>
        <w:t>«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ХХ1 век»</w:t>
      </w:r>
      <w:proofErr w:type="gramStart"/>
      <w:r w:rsidRPr="00737155">
        <w:rPr>
          <w:rFonts w:ascii="Times New Roman" w:hAnsi="Times New Roman"/>
        </w:rPr>
        <w:t>,2011</w:t>
      </w:r>
      <w:proofErr w:type="gramEnd"/>
      <w:r w:rsidRPr="00737155">
        <w:rPr>
          <w:rFonts w:ascii="Times New Roman" w:hAnsi="Times New Roman"/>
        </w:rPr>
        <w:t xml:space="preserve"> . </w:t>
      </w:r>
      <w:proofErr w:type="spellStart"/>
      <w:r w:rsidRPr="00737155">
        <w:rPr>
          <w:rFonts w:ascii="Times New Roman" w:hAnsi="Times New Roman"/>
        </w:rPr>
        <w:t>Электронная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версия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на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сайте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издательства</w:t>
      </w:r>
      <w:proofErr w:type="spellEnd"/>
      <w:r w:rsidRPr="00737155">
        <w:rPr>
          <w:rFonts w:ascii="Times New Roman" w:hAnsi="Times New Roman"/>
        </w:rPr>
        <w:t xml:space="preserve"> 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>Истомина Н.Б. Методические рекомендации к учебнику «Математика 3 класс» «Ассоциация ХХ</w:t>
      </w:r>
      <w:proofErr w:type="gramStart"/>
      <w:r w:rsidRPr="00737155">
        <w:rPr>
          <w:rFonts w:ascii="Times New Roman" w:hAnsi="Times New Roman"/>
          <w:lang w:val="ru-RU"/>
        </w:rPr>
        <w:t>1</w:t>
      </w:r>
      <w:proofErr w:type="gramEnd"/>
      <w:r w:rsidRPr="00737155">
        <w:rPr>
          <w:rFonts w:ascii="Times New Roman" w:hAnsi="Times New Roman"/>
          <w:lang w:val="ru-RU"/>
        </w:rPr>
        <w:t xml:space="preserve"> век»,2009 . </w:t>
      </w:r>
      <w:proofErr w:type="spellStart"/>
      <w:r w:rsidRPr="00737155">
        <w:rPr>
          <w:rFonts w:ascii="Times New Roman" w:hAnsi="Times New Roman"/>
        </w:rPr>
        <w:t>Электронная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версия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на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сайте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издательства</w:t>
      </w:r>
      <w:proofErr w:type="spellEnd"/>
      <w:r w:rsidRPr="00737155">
        <w:rPr>
          <w:rFonts w:ascii="Times New Roman" w:hAnsi="Times New Roman"/>
        </w:rPr>
        <w:t xml:space="preserve"> 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>Истомина Н.Б. Методические рекомендации к учебнику «Математика 4класс «Ассоциация ХХ</w:t>
      </w:r>
      <w:proofErr w:type="gramStart"/>
      <w:r w:rsidRPr="00737155">
        <w:rPr>
          <w:rFonts w:ascii="Times New Roman" w:hAnsi="Times New Roman"/>
          <w:lang w:val="ru-RU"/>
        </w:rPr>
        <w:t>1</w:t>
      </w:r>
      <w:proofErr w:type="gramEnd"/>
      <w:r w:rsidRPr="00737155">
        <w:rPr>
          <w:rFonts w:ascii="Times New Roman" w:hAnsi="Times New Roman"/>
          <w:lang w:val="ru-RU"/>
        </w:rPr>
        <w:t xml:space="preserve"> век»,2009 . </w:t>
      </w:r>
      <w:proofErr w:type="spellStart"/>
      <w:r w:rsidRPr="00737155">
        <w:rPr>
          <w:rFonts w:ascii="Times New Roman" w:hAnsi="Times New Roman"/>
        </w:rPr>
        <w:t>Электронная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версия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на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сайте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издательства</w:t>
      </w:r>
      <w:proofErr w:type="spellEnd"/>
      <w:r w:rsidRPr="00737155">
        <w:rPr>
          <w:rFonts w:ascii="Times New Roman" w:hAnsi="Times New Roman"/>
        </w:rPr>
        <w:t xml:space="preserve"> 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Попова С. В. Уроки математической гармонии (1 </w:t>
      </w:r>
      <w:proofErr w:type="spellStart"/>
      <w:r w:rsidRPr="00737155">
        <w:rPr>
          <w:rFonts w:ascii="Times New Roman" w:hAnsi="Times New Roman"/>
          <w:lang w:val="ru-RU"/>
        </w:rPr>
        <w:t>класс</w:t>
      </w:r>
      <w:proofErr w:type="gramStart"/>
      <w:r w:rsidRPr="00737155">
        <w:rPr>
          <w:rFonts w:ascii="Times New Roman" w:hAnsi="Times New Roman"/>
          <w:lang w:val="ru-RU"/>
        </w:rPr>
        <w:t>.И</w:t>
      </w:r>
      <w:proofErr w:type="gramEnd"/>
      <w:r w:rsidRPr="00737155">
        <w:rPr>
          <w:rFonts w:ascii="Times New Roman" w:hAnsi="Times New Roman"/>
          <w:lang w:val="ru-RU"/>
        </w:rPr>
        <w:t>з</w:t>
      </w:r>
      <w:proofErr w:type="spellEnd"/>
      <w:r w:rsidRPr="00737155">
        <w:rPr>
          <w:rFonts w:ascii="Times New Roman" w:hAnsi="Times New Roman"/>
          <w:lang w:val="ru-RU"/>
        </w:rPr>
        <w:t xml:space="preserve"> опыта работы). </w:t>
      </w:r>
      <w:proofErr w:type="spellStart"/>
      <w:r w:rsidRPr="00737155">
        <w:rPr>
          <w:rFonts w:ascii="Times New Roman" w:hAnsi="Times New Roman"/>
        </w:rPr>
        <w:t>Под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редакцией</w:t>
      </w:r>
      <w:proofErr w:type="spellEnd"/>
      <w:r w:rsidRPr="00737155">
        <w:rPr>
          <w:rFonts w:ascii="Times New Roman" w:hAnsi="Times New Roman"/>
        </w:rPr>
        <w:t xml:space="preserve"> Н. Б. </w:t>
      </w:r>
      <w:proofErr w:type="spellStart"/>
      <w:r w:rsidRPr="00737155">
        <w:rPr>
          <w:rFonts w:ascii="Times New Roman" w:hAnsi="Times New Roman"/>
        </w:rPr>
        <w:t>Истоминой</w:t>
      </w:r>
      <w:proofErr w:type="spellEnd"/>
      <w:r w:rsidRPr="00737155">
        <w:rPr>
          <w:rFonts w:ascii="Times New Roman" w:hAnsi="Times New Roman"/>
        </w:rPr>
        <w:t xml:space="preserve">. – </w:t>
      </w:r>
      <w:proofErr w:type="spellStart"/>
      <w:r w:rsidRPr="00737155">
        <w:rPr>
          <w:rFonts w:ascii="Times New Roman" w:hAnsi="Times New Roman"/>
        </w:rPr>
        <w:t>Смоленск</w:t>
      </w:r>
      <w:proofErr w:type="spellEnd"/>
      <w:r w:rsidRPr="00737155">
        <w:rPr>
          <w:rFonts w:ascii="Times New Roman" w:hAnsi="Times New Roman"/>
        </w:rPr>
        <w:t xml:space="preserve">: 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ХХ1 </w:t>
      </w:r>
      <w:proofErr w:type="spellStart"/>
      <w:r w:rsidRPr="00737155">
        <w:rPr>
          <w:rFonts w:ascii="Times New Roman" w:hAnsi="Times New Roman"/>
        </w:rPr>
        <w:t>век</w:t>
      </w:r>
      <w:proofErr w:type="spellEnd"/>
      <w:r w:rsidRPr="00737155">
        <w:rPr>
          <w:rFonts w:ascii="Times New Roman" w:hAnsi="Times New Roman"/>
        </w:rPr>
        <w:t>. 2007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Попова С. В. Уроки математической гармонии (2 </w:t>
      </w:r>
      <w:proofErr w:type="spellStart"/>
      <w:r w:rsidRPr="00737155">
        <w:rPr>
          <w:rFonts w:ascii="Times New Roman" w:hAnsi="Times New Roman"/>
          <w:lang w:val="ru-RU"/>
        </w:rPr>
        <w:t>класс</w:t>
      </w:r>
      <w:proofErr w:type="gramStart"/>
      <w:r w:rsidRPr="00737155">
        <w:rPr>
          <w:rFonts w:ascii="Times New Roman" w:hAnsi="Times New Roman"/>
          <w:lang w:val="ru-RU"/>
        </w:rPr>
        <w:t>.И</w:t>
      </w:r>
      <w:proofErr w:type="gramEnd"/>
      <w:r w:rsidRPr="00737155">
        <w:rPr>
          <w:rFonts w:ascii="Times New Roman" w:hAnsi="Times New Roman"/>
          <w:lang w:val="ru-RU"/>
        </w:rPr>
        <w:t>з</w:t>
      </w:r>
      <w:proofErr w:type="spellEnd"/>
      <w:r w:rsidRPr="00737155">
        <w:rPr>
          <w:rFonts w:ascii="Times New Roman" w:hAnsi="Times New Roman"/>
          <w:lang w:val="ru-RU"/>
        </w:rPr>
        <w:t xml:space="preserve"> опыта работы). </w:t>
      </w:r>
      <w:proofErr w:type="spellStart"/>
      <w:r w:rsidRPr="00737155">
        <w:rPr>
          <w:rFonts w:ascii="Times New Roman" w:hAnsi="Times New Roman"/>
        </w:rPr>
        <w:t>Под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редакцией</w:t>
      </w:r>
      <w:proofErr w:type="spellEnd"/>
      <w:r w:rsidRPr="00737155">
        <w:rPr>
          <w:rFonts w:ascii="Times New Roman" w:hAnsi="Times New Roman"/>
        </w:rPr>
        <w:t xml:space="preserve"> Н. Б. </w:t>
      </w:r>
      <w:proofErr w:type="spellStart"/>
      <w:r w:rsidRPr="00737155">
        <w:rPr>
          <w:rFonts w:ascii="Times New Roman" w:hAnsi="Times New Roman"/>
        </w:rPr>
        <w:t>Истоминой</w:t>
      </w:r>
      <w:proofErr w:type="spellEnd"/>
      <w:r w:rsidRPr="00737155">
        <w:rPr>
          <w:rFonts w:ascii="Times New Roman" w:hAnsi="Times New Roman"/>
        </w:rPr>
        <w:t xml:space="preserve">. – </w:t>
      </w:r>
      <w:proofErr w:type="spellStart"/>
      <w:r w:rsidRPr="00737155">
        <w:rPr>
          <w:rFonts w:ascii="Times New Roman" w:hAnsi="Times New Roman"/>
        </w:rPr>
        <w:t>Смоленск</w:t>
      </w:r>
      <w:proofErr w:type="spellEnd"/>
      <w:r w:rsidRPr="00737155">
        <w:rPr>
          <w:rFonts w:ascii="Times New Roman" w:hAnsi="Times New Roman"/>
        </w:rPr>
        <w:t xml:space="preserve">: 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ХХ1 </w:t>
      </w:r>
      <w:proofErr w:type="spellStart"/>
      <w:r w:rsidRPr="00737155">
        <w:rPr>
          <w:rFonts w:ascii="Times New Roman" w:hAnsi="Times New Roman"/>
        </w:rPr>
        <w:t>век</w:t>
      </w:r>
      <w:proofErr w:type="spellEnd"/>
      <w:r w:rsidRPr="00737155">
        <w:rPr>
          <w:rFonts w:ascii="Times New Roman" w:hAnsi="Times New Roman"/>
        </w:rPr>
        <w:t>. 2008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lastRenderedPageBreak/>
        <w:t xml:space="preserve">Видеофильм «Учимся решать задачи. 1 класс» для просмотра на </w:t>
      </w:r>
      <w:r w:rsidRPr="00737155">
        <w:rPr>
          <w:rFonts w:ascii="Times New Roman" w:hAnsi="Times New Roman"/>
        </w:rPr>
        <w:t>DVD</w:t>
      </w:r>
      <w:r w:rsidRPr="00737155">
        <w:rPr>
          <w:rFonts w:ascii="Times New Roman" w:hAnsi="Times New Roman"/>
          <w:lang w:val="ru-RU"/>
        </w:rPr>
        <w:t xml:space="preserve">-плеере или компьютере. Авторы Н. Б. Истомина, З. Б. Редько. </w:t>
      </w:r>
      <w:proofErr w:type="gramStart"/>
      <w:r w:rsidRPr="00737155">
        <w:rPr>
          <w:rFonts w:ascii="Times New Roman" w:hAnsi="Times New Roman"/>
        </w:rPr>
        <w:t>М.:</w:t>
      </w:r>
      <w:proofErr w:type="gram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Линка</w:t>
      </w:r>
      <w:proofErr w:type="spellEnd"/>
      <w:r w:rsidRPr="00737155">
        <w:rPr>
          <w:rFonts w:ascii="Times New Roman" w:hAnsi="Times New Roman"/>
        </w:rPr>
        <w:t xml:space="preserve"> –  </w:t>
      </w:r>
      <w:proofErr w:type="spellStart"/>
      <w:r w:rsidRPr="00737155">
        <w:rPr>
          <w:rFonts w:ascii="Times New Roman" w:hAnsi="Times New Roman"/>
        </w:rPr>
        <w:t>Пресс</w:t>
      </w:r>
      <w:proofErr w:type="spellEnd"/>
      <w:r w:rsidRPr="00737155">
        <w:rPr>
          <w:rFonts w:ascii="Times New Roman" w:hAnsi="Times New Roman"/>
        </w:rPr>
        <w:t xml:space="preserve">, 2009. 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Видеофильм «Учимся решать задачи. 2 класс» для просмотра на </w:t>
      </w:r>
      <w:r w:rsidRPr="00737155">
        <w:rPr>
          <w:rFonts w:ascii="Times New Roman" w:hAnsi="Times New Roman"/>
        </w:rPr>
        <w:t>DVD</w:t>
      </w:r>
      <w:r w:rsidRPr="00737155">
        <w:rPr>
          <w:rFonts w:ascii="Times New Roman" w:hAnsi="Times New Roman"/>
          <w:lang w:val="ru-RU"/>
        </w:rPr>
        <w:t xml:space="preserve">-плеере или компьютере. Авторы Н. Б. Истомина, З. Б. Редько. </w:t>
      </w:r>
      <w:r w:rsidRPr="00737155">
        <w:rPr>
          <w:rFonts w:ascii="Times New Roman" w:hAnsi="Times New Roman"/>
        </w:rPr>
        <w:t xml:space="preserve">М.: </w:t>
      </w:r>
      <w:proofErr w:type="spellStart"/>
      <w:r w:rsidRPr="00737155">
        <w:rPr>
          <w:rFonts w:ascii="Times New Roman" w:hAnsi="Times New Roman"/>
        </w:rPr>
        <w:t>Линка</w:t>
      </w:r>
      <w:proofErr w:type="spellEnd"/>
      <w:r w:rsidRPr="00737155">
        <w:rPr>
          <w:rFonts w:ascii="Times New Roman" w:hAnsi="Times New Roman"/>
        </w:rPr>
        <w:t xml:space="preserve"> –  </w:t>
      </w:r>
      <w:proofErr w:type="spellStart"/>
      <w:r w:rsidRPr="00737155">
        <w:rPr>
          <w:rFonts w:ascii="Times New Roman" w:hAnsi="Times New Roman"/>
        </w:rPr>
        <w:t>Пресс</w:t>
      </w:r>
      <w:proofErr w:type="spellEnd"/>
      <w:r w:rsidRPr="00737155">
        <w:rPr>
          <w:rFonts w:ascii="Times New Roman" w:hAnsi="Times New Roman"/>
        </w:rPr>
        <w:t>, 2009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Видеофильм «Учимся решать задачи. 3 класс» для просмотра на </w:t>
      </w:r>
      <w:r w:rsidRPr="00737155">
        <w:rPr>
          <w:rFonts w:ascii="Times New Roman" w:hAnsi="Times New Roman"/>
        </w:rPr>
        <w:t>DVD</w:t>
      </w:r>
      <w:r w:rsidRPr="00737155">
        <w:rPr>
          <w:rFonts w:ascii="Times New Roman" w:hAnsi="Times New Roman"/>
          <w:lang w:val="ru-RU"/>
        </w:rPr>
        <w:t xml:space="preserve">-плеере или компьютере. Авторы Н. Б. Истомина, З. Б. Редько. </w:t>
      </w:r>
      <w:r w:rsidRPr="00737155">
        <w:rPr>
          <w:rFonts w:ascii="Times New Roman" w:hAnsi="Times New Roman"/>
        </w:rPr>
        <w:t xml:space="preserve">М.: </w:t>
      </w:r>
      <w:proofErr w:type="spellStart"/>
      <w:r w:rsidRPr="00737155">
        <w:rPr>
          <w:rFonts w:ascii="Times New Roman" w:hAnsi="Times New Roman"/>
        </w:rPr>
        <w:t>Линка</w:t>
      </w:r>
      <w:proofErr w:type="spellEnd"/>
      <w:r w:rsidRPr="00737155">
        <w:rPr>
          <w:rFonts w:ascii="Times New Roman" w:hAnsi="Times New Roman"/>
        </w:rPr>
        <w:t xml:space="preserve"> –  </w:t>
      </w:r>
      <w:proofErr w:type="spellStart"/>
      <w:r w:rsidRPr="00737155">
        <w:rPr>
          <w:rFonts w:ascii="Times New Roman" w:hAnsi="Times New Roman"/>
        </w:rPr>
        <w:t>Пресс</w:t>
      </w:r>
      <w:proofErr w:type="spellEnd"/>
      <w:r w:rsidRPr="00737155">
        <w:rPr>
          <w:rFonts w:ascii="Times New Roman" w:hAnsi="Times New Roman"/>
        </w:rPr>
        <w:t>, 2009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Видеофильм «Учимся решать задачи. 4 класс» для просмотра на </w:t>
      </w:r>
      <w:r w:rsidRPr="00737155">
        <w:rPr>
          <w:rFonts w:ascii="Times New Roman" w:hAnsi="Times New Roman"/>
        </w:rPr>
        <w:t>DVD</w:t>
      </w:r>
      <w:r w:rsidRPr="00737155">
        <w:rPr>
          <w:rFonts w:ascii="Times New Roman" w:hAnsi="Times New Roman"/>
          <w:lang w:val="ru-RU"/>
        </w:rPr>
        <w:t xml:space="preserve">-плеере или компьютере. Авторы Н. Б. Истомина, З. Б. Редько. </w:t>
      </w:r>
      <w:r w:rsidRPr="00737155">
        <w:rPr>
          <w:rFonts w:ascii="Times New Roman" w:hAnsi="Times New Roman"/>
        </w:rPr>
        <w:t xml:space="preserve">М.: </w:t>
      </w:r>
      <w:proofErr w:type="spellStart"/>
      <w:r w:rsidRPr="00737155">
        <w:rPr>
          <w:rFonts w:ascii="Times New Roman" w:hAnsi="Times New Roman"/>
        </w:rPr>
        <w:t>Линка</w:t>
      </w:r>
      <w:proofErr w:type="spellEnd"/>
      <w:r w:rsidRPr="00737155">
        <w:rPr>
          <w:rFonts w:ascii="Times New Roman" w:hAnsi="Times New Roman"/>
        </w:rPr>
        <w:t xml:space="preserve"> –  </w:t>
      </w:r>
      <w:proofErr w:type="spellStart"/>
      <w:r w:rsidRPr="00737155">
        <w:rPr>
          <w:rFonts w:ascii="Times New Roman" w:hAnsi="Times New Roman"/>
        </w:rPr>
        <w:t>Пресс</w:t>
      </w:r>
      <w:proofErr w:type="spellEnd"/>
      <w:r w:rsidRPr="00737155">
        <w:rPr>
          <w:rFonts w:ascii="Times New Roman" w:hAnsi="Times New Roman"/>
        </w:rPr>
        <w:t xml:space="preserve">, 2009 </w:t>
      </w:r>
    </w:p>
    <w:p w:rsidR="00737155" w:rsidRPr="00737155" w:rsidRDefault="00737155" w:rsidP="0073715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737155">
        <w:rPr>
          <w:rFonts w:ascii="Times New Roman" w:hAnsi="Times New Roman"/>
          <w:lang w:val="ru-RU"/>
        </w:rPr>
        <w:t xml:space="preserve">Электронная версия тестовых заданий по математике для 2-4 классов. </w:t>
      </w:r>
      <w:proofErr w:type="spellStart"/>
      <w:r w:rsidRPr="00737155">
        <w:rPr>
          <w:rFonts w:ascii="Times New Roman" w:hAnsi="Times New Roman"/>
        </w:rPr>
        <w:t>Программа</w:t>
      </w:r>
      <w:proofErr w:type="spellEnd"/>
      <w:r w:rsidRPr="00737155">
        <w:rPr>
          <w:rFonts w:ascii="Times New Roman" w:hAnsi="Times New Roman"/>
        </w:rPr>
        <w:t xml:space="preserve"> Cool – Test. </w:t>
      </w:r>
      <w:proofErr w:type="spellStart"/>
      <w:r w:rsidRPr="00737155">
        <w:rPr>
          <w:rFonts w:ascii="Times New Roman" w:hAnsi="Times New Roman"/>
        </w:rPr>
        <w:t>На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сайте</w:t>
      </w:r>
      <w:proofErr w:type="spellEnd"/>
      <w:r w:rsidRPr="00737155">
        <w:rPr>
          <w:rFonts w:ascii="Times New Roman" w:hAnsi="Times New Roman"/>
        </w:rPr>
        <w:t xml:space="preserve"> </w:t>
      </w:r>
      <w:proofErr w:type="spellStart"/>
      <w:r w:rsidRPr="00737155">
        <w:rPr>
          <w:rFonts w:ascii="Times New Roman" w:hAnsi="Times New Roman"/>
        </w:rPr>
        <w:t>издательства</w:t>
      </w:r>
      <w:proofErr w:type="spellEnd"/>
      <w:r w:rsidRPr="00737155">
        <w:rPr>
          <w:rFonts w:ascii="Times New Roman" w:hAnsi="Times New Roman"/>
        </w:rPr>
        <w:t xml:space="preserve"> «</w:t>
      </w:r>
      <w:proofErr w:type="spellStart"/>
      <w:r w:rsidRPr="00737155">
        <w:rPr>
          <w:rFonts w:ascii="Times New Roman" w:hAnsi="Times New Roman"/>
        </w:rPr>
        <w:t>Ассоциация</w:t>
      </w:r>
      <w:proofErr w:type="spellEnd"/>
      <w:r w:rsidRPr="00737155">
        <w:rPr>
          <w:rFonts w:ascii="Times New Roman" w:hAnsi="Times New Roman"/>
        </w:rPr>
        <w:t xml:space="preserve"> ХХ1 </w:t>
      </w:r>
      <w:proofErr w:type="spellStart"/>
      <w:r w:rsidRPr="00737155">
        <w:rPr>
          <w:rFonts w:ascii="Times New Roman" w:hAnsi="Times New Roman"/>
        </w:rPr>
        <w:t>век</w:t>
      </w:r>
      <w:proofErr w:type="spellEnd"/>
      <w:r w:rsidRPr="00737155">
        <w:rPr>
          <w:rFonts w:ascii="Times New Roman" w:hAnsi="Times New Roman"/>
        </w:rPr>
        <w:t>»</w:t>
      </w:r>
    </w:p>
    <w:p w:rsidR="00737155" w:rsidRPr="00737155" w:rsidRDefault="00737155" w:rsidP="00737155">
      <w:pPr>
        <w:jc w:val="both"/>
        <w:rPr>
          <w:rFonts w:ascii="Times New Roman" w:hAnsi="Times New Roman"/>
        </w:rPr>
      </w:pPr>
    </w:p>
    <w:p w:rsidR="00737155" w:rsidRPr="00737155" w:rsidRDefault="00737155" w:rsidP="00737155">
      <w:pPr>
        <w:rPr>
          <w:rFonts w:ascii="Times New Roman" w:hAnsi="Times New Roman"/>
        </w:rPr>
      </w:pPr>
    </w:p>
    <w:p w:rsidR="00737155" w:rsidRDefault="00737155" w:rsidP="00737155">
      <w:pPr>
        <w:ind w:firstLine="426"/>
        <w:jc w:val="center"/>
        <w:rPr>
          <w:rFonts w:ascii="Times New Roman" w:hAnsi="Times New Roman"/>
          <w:color w:val="0070C0"/>
          <w:lang w:val="ru-RU"/>
        </w:rPr>
      </w:pPr>
    </w:p>
    <w:p w:rsidR="00737155" w:rsidRDefault="00737155" w:rsidP="00737155">
      <w:pPr>
        <w:ind w:firstLine="426"/>
        <w:jc w:val="center"/>
        <w:rPr>
          <w:rFonts w:ascii="Times New Roman" w:hAnsi="Times New Roman"/>
          <w:color w:val="0070C0"/>
          <w:lang w:val="ru-RU"/>
        </w:rPr>
      </w:pPr>
    </w:p>
    <w:p w:rsidR="009A3852" w:rsidRDefault="009A3852">
      <w:pPr>
        <w:rPr>
          <w:rFonts w:ascii="Times New Roman" w:hAnsi="Times New Roman"/>
          <w:color w:val="0070C0"/>
          <w:lang w:val="ru-RU"/>
        </w:rPr>
      </w:pPr>
    </w:p>
    <w:p w:rsidR="00737155" w:rsidRPr="00737155" w:rsidRDefault="00737155">
      <w:pPr>
        <w:rPr>
          <w:rFonts w:ascii="Times New Roman" w:hAnsi="Times New Roman"/>
          <w:lang w:val="ru-RU"/>
        </w:rPr>
      </w:pPr>
    </w:p>
    <w:sectPr w:rsidR="00737155" w:rsidRPr="00737155" w:rsidSect="009A3852">
      <w:pgSz w:w="16838" w:h="11906" w:orient="landscape"/>
      <w:pgMar w:top="567" w:right="1134" w:bottom="567" w:left="1134" w:header="709" w:footer="709" w:gutter="0"/>
      <w:cols w:space="708"/>
      <w:docGrid w:linePitch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C7" w:rsidRDefault="00721FC7" w:rsidP="00737155">
      <w:r>
        <w:separator/>
      </w:r>
    </w:p>
  </w:endnote>
  <w:endnote w:type="continuationSeparator" w:id="0">
    <w:p w:rsidR="00721FC7" w:rsidRDefault="00721FC7" w:rsidP="007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C7" w:rsidRDefault="00721FC7" w:rsidP="00737155">
      <w:r>
        <w:separator/>
      </w:r>
    </w:p>
  </w:footnote>
  <w:footnote w:type="continuationSeparator" w:id="0">
    <w:p w:rsidR="00721FC7" w:rsidRDefault="00721FC7" w:rsidP="0073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1261"/>
    <w:multiLevelType w:val="hybridMultilevel"/>
    <w:tmpl w:val="6F4EA462"/>
    <w:lvl w:ilvl="0" w:tplc="EBD865B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B79"/>
    <w:multiLevelType w:val="hybridMultilevel"/>
    <w:tmpl w:val="2A5ED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810B20"/>
    <w:multiLevelType w:val="hybridMultilevel"/>
    <w:tmpl w:val="EAD81A16"/>
    <w:lvl w:ilvl="0" w:tplc="4E3E0B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2260A"/>
    <w:multiLevelType w:val="hybridMultilevel"/>
    <w:tmpl w:val="15D012DA"/>
    <w:lvl w:ilvl="0" w:tplc="44BC33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0193E"/>
    <w:multiLevelType w:val="hybridMultilevel"/>
    <w:tmpl w:val="1744D6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32A07"/>
    <w:multiLevelType w:val="hybridMultilevel"/>
    <w:tmpl w:val="268C3E14"/>
    <w:lvl w:ilvl="0" w:tplc="44BC33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D29"/>
    <w:rsid w:val="0039583E"/>
    <w:rsid w:val="00574D29"/>
    <w:rsid w:val="00721FC7"/>
    <w:rsid w:val="00737155"/>
    <w:rsid w:val="009A3852"/>
    <w:rsid w:val="00C03EF4"/>
    <w:rsid w:val="00E37170"/>
    <w:rsid w:val="00E91F8C"/>
    <w:rsid w:val="00F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38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8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8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85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85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8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85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85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8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3852"/>
    <w:rPr>
      <w:szCs w:val="32"/>
    </w:rPr>
  </w:style>
  <w:style w:type="paragraph" w:styleId="a4">
    <w:name w:val="Normal (Web)"/>
    <w:basedOn w:val="a"/>
    <w:rsid w:val="009A3852"/>
    <w:pPr>
      <w:spacing w:before="100" w:beforeAutospacing="1" w:after="100" w:afterAutospacing="1"/>
    </w:pPr>
    <w:rPr>
      <w:b/>
    </w:rPr>
  </w:style>
  <w:style w:type="character" w:styleId="a5">
    <w:name w:val="Strong"/>
    <w:basedOn w:val="a0"/>
    <w:uiPriority w:val="22"/>
    <w:qFormat/>
    <w:rsid w:val="009A3852"/>
    <w:rPr>
      <w:b/>
      <w:bCs/>
    </w:rPr>
  </w:style>
  <w:style w:type="character" w:customStyle="1" w:styleId="a6">
    <w:name w:val="Название Знак"/>
    <w:basedOn w:val="a0"/>
    <w:link w:val="a7"/>
    <w:locked/>
    <w:rsid w:val="009A38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a6"/>
    <w:qFormat/>
    <w:rsid w:val="009A3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9A385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rsid w:val="009A3852"/>
    <w:pPr>
      <w:suppressAutoHyphens/>
      <w:spacing w:after="120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9A38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A38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9A3852"/>
    <w:pPr>
      <w:tabs>
        <w:tab w:val="center" w:pos="4677"/>
        <w:tab w:val="right" w:pos="9355"/>
      </w:tabs>
      <w:suppressAutoHyphens/>
    </w:pPr>
    <w:rPr>
      <w:b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A38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A3852"/>
    <w:pPr>
      <w:tabs>
        <w:tab w:val="center" w:pos="4677"/>
        <w:tab w:val="right" w:pos="9355"/>
      </w:tabs>
      <w:suppressAutoHyphens/>
    </w:pPr>
    <w:rPr>
      <w:b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9A38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852"/>
    <w:pPr>
      <w:suppressAutoHyphens/>
    </w:pPr>
    <w:rPr>
      <w:rFonts w:ascii="Tahoma" w:hAnsi="Tahoma" w:cs="Tahoma"/>
      <w:b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8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A38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38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38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385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385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385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385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385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3852"/>
    <w:rPr>
      <w:rFonts w:asciiTheme="majorHAnsi" w:eastAsiaTheme="majorEastAsia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9A38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9A3852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Emphasis"/>
    <w:basedOn w:val="a0"/>
    <w:uiPriority w:val="20"/>
    <w:qFormat/>
    <w:rsid w:val="009A3852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9A3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3852"/>
    <w:rPr>
      <w:i/>
    </w:rPr>
  </w:style>
  <w:style w:type="character" w:customStyle="1" w:styleId="22">
    <w:name w:val="Цитата 2 Знак"/>
    <w:basedOn w:val="a0"/>
    <w:link w:val="21"/>
    <w:uiPriority w:val="29"/>
    <w:rsid w:val="009A3852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A3852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9A3852"/>
    <w:rPr>
      <w:b/>
      <w:i/>
      <w:sz w:val="24"/>
    </w:rPr>
  </w:style>
  <w:style w:type="character" w:styleId="af7">
    <w:name w:val="Subtle Emphasis"/>
    <w:uiPriority w:val="19"/>
    <w:qFormat/>
    <w:rsid w:val="009A3852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A3852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A3852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A385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A385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A3852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rsid w:val="009A3852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15054</Words>
  <Characters>85813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2015-05-05T01:40:00Z</dcterms:created>
  <dcterms:modified xsi:type="dcterms:W3CDTF">2015-05-12T07:47:00Z</dcterms:modified>
</cp:coreProperties>
</file>