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28" w:rsidRDefault="00D31A28" w:rsidP="00D31A28">
      <w:pPr>
        <w:jc w:val="center"/>
        <w:rPr>
          <w:rFonts w:cs="Times New Roman"/>
          <w:b/>
        </w:rPr>
      </w:pPr>
      <w:r w:rsidRPr="0044752D">
        <w:rPr>
          <w:rFonts w:cs="Times New Roman"/>
          <w:b/>
        </w:rPr>
        <w:t>Аннотация к рабочей программе</w:t>
      </w:r>
      <w:r>
        <w:rPr>
          <w:rFonts w:cs="Times New Roman"/>
          <w:b/>
        </w:rPr>
        <w:t xml:space="preserve"> по химии  для 8- 9 классов общеобразовательной школы составлена на основе:</w:t>
      </w:r>
    </w:p>
    <w:p w:rsidR="00D31A28" w:rsidRDefault="00D31A28" w:rsidP="00D31A28">
      <w:pPr>
        <w:jc w:val="center"/>
        <w:rPr>
          <w:rFonts w:cs="Times New Roman"/>
          <w:b/>
        </w:rPr>
      </w:pPr>
    </w:p>
    <w:p w:rsidR="00D31A28" w:rsidRDefault="00D31A28" w:rsidP="00D31A28">
      <w:r>
        <w:rPr>
          <w:rFonts w:cs="Times New Roman"/>
          <w:b/>
        </w:rPr>
        <w:t xml:space="preserve">- </w:t>
      </w:r>
      <w:r w:rsidRPr="00797ADA">
        <w:t>Федерального компонента государственного стандарта среднего общего образования</w:t>
      </w:r>
      <w:r>
        <w:t>, утвержденного приказом Минобразования РФ 05.03.2004г №1089;</w:t>
      </w:r>
    </w:p>
    <w:p w:rsidR="00D31A28" w:rsidRDefault="00D31A28" w:rsidP="00D31A28">
      <w:r>
        <w:t xml:space="preserve">- </w:t>
      </w:r>
      <w:r w:rsidRPr="00797ADA">
        <w:t>примерной программы основного общего образования по химии и авторской программы О.С.Габриеляна</w:t>
      </w:r>
    </w:p>
    <w:p w:rsidR="00D31A28" w:rsidRDefault="00D31A28" w:rsidP="00D31A28">
      <w:pPr>
        <w:rPr>
          <w:rFonts w:cs="Times New Roman"/>
          <w:b/>
        </w:rPr>
      </w:pPr>
    </w:p>
    <w:p w:rsidR="00D31A28" w:rsidRPr="004B466D" w:rsidRDefault="00D31A28" w:rsidP="00D31A28">
      <w:pPr>
        <w:pStyle w:val="a3"/>
      </w:pPr>
      <w:r w:rsidRPr="000F0B81">
        <w:rPr>
          <w:b/>
          <w:bCs/>
        </w:rPr>
        <w:t>На реализацию программы необходимо</w:t>
      </w:r>
      <w:r>
        <w:rPr>
          <w:b/>
          <w:bCs/>
        </w:rPr>
        <w:t xml:space="preserve"> </w:t>
      </w:r>
      <w:r w:rsidRPr="00797ADA">
        <w:t xml:space="preserve"> 136</w:t>
      </w:r>
      <w:r>
        <w:t xml:space="preserve"> часов: </w:t>
      </w:r>
      <w:r w:rsidRPr="00797ADA">
        <w:t>по 68 часов в 8 и 9 классах, из расчета- 2 учебных часа в неделю</w:t>
      </w:r>
    </w:p>
    <w:p w:rsidR="00D31A28" w:rsidRDefault="00D31A28" w:rsidP="00D31A28">
      <w:pPr>
        <w:ind w:firstLine="540"/>
        <w:jc w:val="both"/>
      </w:pPr>
      <w:r w:rsidRPr="00872851">
        <w:t>Резерв</w:t>
      </w:r>
      <w:r w:rsidRPr="00DA0214">
        <w:rPr>
          <w:b/>
        </w:rPr>
        <w:t xml:space="preserve"> </w:t>
      </w:r>
      <w:r w:rsidRPr="00DA0214">
        <w:t>времени в каждом классе при составлении календарно-тематического плана изучения м</w:t>
      </w:r>
      <w:r>
        <w:t>атериала может быть использован</w:t>
      </w:r>
      <w:r w:rsidRPr="00DA0214">
        <w:t xml:space="preserve"> на вводное и итоговое повторение, проведение административных контрольных работ.</w:t>
      </w:r>
      <w:r w:rsidRPr="00872851">
        <w:t xml:space="preserve"> </w:t>
      </w:r>
    </w:p>
    <w:p w:rsidR="00D31A28" w:rsidRDefault="00D31A28" w:rsidP="00D31A28">
      <w:pPr>
        <w:ind w:firstLine="540"/>
        <w:jc w:val="both"/>
      </w:pPr>
    </w:p>
    <w:p w:rsidR="00D31A28" w:rsidRDefault="00D31A28" w:rsidP="00D31A28">
      <w:r w:rsidRPr="000F0B81">
        <w:rPr>
          <w:b/>
        </w:rPr>
        <w:t>Рабочая программа поддерживается  УМК</w:t>
      </w:r>
      <w:r>
        <w:rPr>
          <w:b/>
        </w:rPr>
        <w:t xml:space="preserve"> </w:t>
      </w:r>
      <w:r>
        <w:t>по химии</w:t>
      </w:r>
      <w:r>
        <w:rPr>
          <w:b/>
        </w:rPr>
        <w:t xml:space="preserve"> </w:t>
      </w:r>
      <w:r>
        <w:t xml:space="preserve">для 8 – 9 </w:t>
      </w:r>
      <w:r w:rsidRPr="00B762E6">
        <w:t xml:space="preserve">классов автора </w:t>
      </w:r>
      <w:r>
        <w:t>О.С.Габриелян</w:t>
      </w:r>
    </w:p>
    <w:p w:rsidR="00D31A28" w:rsidRDefault="00D31A28" w:rsidP="00D31A28">
      <w:pPr>
        <w:pStyle w:val="a3"/>
      </w:pPr>
    </w:p>
    <w:p w:rsidR="00D31A28" w:rsidRDefault="00D31A28" w:rsidP="00D31A28">
      <w:pPr>
        <w:autoSpaceDE w:val="0"/>
        <w:autoSpaceDN w:val="0"/>
        <w:adjustRightInd w:val="0"/>
        <w:spacing w:line="240" w:lineRule="atLeast"/>
        <w:rPr>
          <w:b/>
        </w:rPr>
      </w:pPr>
      <w:r w:rsidRPr="000F0B81">
        <w:rPr>
          <w:b/>
        </w:rPr>
        <w:t xml:space="preserve">Рабочая программа направлена </w:t>
      </w:r>
      <w:proofErr w:type="gramStart"/>
      <w:r w:rsidRPr="000F0B81">
        <w:rPr>
          <w:b/>
        </w:rPr>
        <w:t>на</w:t>
      </w:r>
      <w:proofErr w:type="gramEnd"/>
      <w:r>
        <w:rPr>
          <w:b/>
        </w:rPr>
        <w:t>:</w:t>
      </w:r>
    </w:p>
    <w:p w:rsidR="00D31A28" w:rsidRPr="00797ADA" w:rsidRDefault="00D31A28" w:rsidP="00D31A28">
      <w:pPr>
        <w:pStyle w:val="a4"/>
        <w:numPr>
          <w:ilvl w:val="0"/>
          <w:numId w:val="1"/>
        </w:numPr>
        <w:suppressAutoHyphens w:val="0"/>
      </w:pPr>
      <w:r>
        <w:t>усвоение</w:t>
      </w:r>
      <w:r w:rsidRPr="00797ADA">
        <w:t xml:space="preserve"> знаний об основных понятиях и законах химии, химической символике;</w:t>
      </w:r>
    </w:p>
    <w:p w:rsidR="00D31A28" w:rsidRPr="00797ADA" w:rsidRDefault="00D31A28" w:rsidP="00D31A28">
      <w:pPr>
        <w:pStyle w:val="a4"/>
        <w:numPr>
          <w:ilvl w:val="0"/>
          <w:numId w:val="1"/>
        </w:numPr>
        <w:suppressAutoHyphens w:val="0"/>
      </w:pPr>
      <w:r>
        <w:t>овладение</w:t>
      </w:r>
      <w:r w:rsidRPr="00797ADA">
        <w:t xml:space="preserve"> умениями наблюдать химические явления, проводить химический эксперимент, производить расчёты на основе химических формул веществ и уравнений реакций; </w:t>
      </w:r>
    </w:p>
    <w:p w:rsidR="00D31A28" w:rsidRPr="00797ADA" w:rsidRDefault="00D31A28" w:rsidP="00D31A28">
      <w:pPr>
        <w:pStyle w:val="a4"/>
        <w:numPr>
          <w:ilvl w:val="0"/>
          <w:numId w:val="1"/>
        </w:numPr>
        <w:suppressAutoHyphens w:val="0"/>
      </w:pPr>
      <w:proofErr w:type="spellStart"/>
      <w:r>
        <w:t>развиватие</w:t>
      </w:r>
      <w:proofErr w:type="spellEnd"/>
      <w:r>
        <w:t xml:space="preserve"> познавательных интересов</w:t>
      </w:r>
      <w:r w:rsidRPr="00797ADA">
        <w:t xml:space="preserve">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D31A28" w:rsidRPr="00797ADA" w:rsidRDefault="00D31A28" w:rsidP="00D31A28">
      <w:pPr>
        <w:pStyle w:val="a4"/>
        <w:numPr>
          <w:ilvl w:val="0"/>
          <w:numId w:val="1"/>
        </w:numPr>
        <w:suppressAutoHyphens w:val="0"/>
      </w:pPr>
      <w:r>
        <w:t>воспитание</w:t>
      </w:r>
      <w:r w:rsidRPr="00797ADA">
        <w:t xml:space="preserve"> </w:t>
      </w:r>
      <w:r>
        <w:t>отношения</w:t>
      </w:r>
      <w:r w:rsidRPr="00797ADA">
        <w:t xml:space="preserve"> к химии как к одному из компонентов естествознания и элементу общечеловеческой культуры;</w:t>
      </w:r>
    </w:p>
    <w:p w:rsidR="00D31A28" w:rsidRPr="00797ADA" w:rsidRDefault="00D31A28" w:rsidP="00D31A28">
      <w:pPr>
        <w:pStyle w:val="a4"/>
        <w:numPr>
          <w:ilvl w:val="0"/>
          <w:numId w:val="1"/>
        </w:numPr>
        <w:suppressAutoHyphens w:val="0"/>
      </w:pPr>
      <w:r>
        <w:t>обучение к применению  полученных знаний</w:t>
      </w:r>
      <w:r w:rsidRPr="00797ADA">
        <w:t xml:space="preserve">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D31A28" w:rsidRPr="00797ADA" w:rsidRDefault="00D31A28" w:rsidP="00D31A28">
      <w:pPr>
        <w:pStyle w:val="a4"/>
        <w:numPr>
          <w:ilvl w:val="0"/>
          <w:numId w:val="1"/>
        </w:numPr>
        <w:suppressAutoHyphens w:val="0"/>
      </w:pPr>
      <w:r>
        <w:t>воспитание общечеловеческой культуры</w:t>
      </w:r>
    </w:p>
    <w:p w:rsidR="00D31A28" w:rsidRPr="004B466D" w:rsidRDefault="00D31A28" w:rsidP="00D31A28">
      <w:pPr>
        <w:autoSpaceDE w:val="0"/>
        <w:autoSpaceDN w:val="0"/>
        <w:adjustRightInd w:val="0"/>
        <w:spacing w:line="240" w:lineRule="atLeast"/>
        <w:rPr>
          <w:b/>
        </w:rPr>
      </w:pPr>
    </w:p>
    <w:p w:rsidR="00D31A28" w:rsidRDefault="00D31A28" w:rsidP="00D31A28">
      <w:r w:rsidRPr="00BC07BC">
        <w:rPr>
          <w:b/>
        </w:rPr>
        <w:t>Рабочая п</w:t>
      </w:r>
      <w:r>
        <w:rPr>
          <w:b/>
        </w:rPr>
        <w:t>рограмма по химии  для 8</w:t>
      </w:r>
      <w:r w:rsidRPr="00BC07BC">
        <w:rPr>
          <w:b/>
        </w:rPr>
        <w:t xml:space="preserve"> –</w:t>
      </w:r>
      <w:r>
        <w:rPr>
          <w:b/>
        </w:rPr>
        <w:t xml:space="preserve"> 9</w:t>
      </w:r>
      <w:r w:rsidRPr="00BC07BC">
        <w:rPr>
          <w:b/>
        </w:rPr>
        <w:t xml:space="preserve">  классов представляет собой целостный документ, включающий разделы</w:t>
      </w:r>
      <w:r w:rsidRPr="00CD3D58">
        <w:t>:</w:t>
      </w:r>
      <w:r>
        <w:t xml:space="preserve"> пояснительную записку, общую</w:t>
      </w:r>
      <w:r>
        <w:rPr>
          <w:rFonts w:eastAsia="Calibri" w:cs="Times New Roman"/>
        </w:rPr>
        <w:t xml:space="preserve"> характе</w:t>
      </w:r>
      <w:r>
        <w:t>ристику</w:t>
      </w:r>
      <w:r>
        <w:rPr>
          <w:rFonts w:eastAsia="Calibri" w:cs="Times New Roman"/>
        </w:rPr>
        <w:t xml:space="preserve"> учебного курса</w:t>
      </w:r>
      <w:r>
        <w:t xml:space="preserve">, описание места учебного предмета в учебном плане, содержание учебного предмета, планируемые результаты освоения программы, </w:t>
      </w:r>
      <w:r w:rsidRPr="00BC4CFD">
        <w:t xml:space="preserve"> </w:t>
      </w:r>
      <w:r>
        <w:t>т</w:t>
      </w:r>
      <w:r>
        <w:rPr>
          <w:rFonts w:eastAsia="Calibri" w:cs="Times New Roman"/>
        </w:rPr>
        <w:t>ематическое планирование учебного курса</w:t>
      </w:r>
      <w:r>
        <w:t>, м</w:t>
      </w:r>
      <w:r w:rsidRPr="00F10401">
        <w:rPr>
          <w:rFonts w:eastAsia="Calibri" w:cs="Times New Roman"/>
        </w:rPr>
        <w:t>атериально-техническое обеспечение</w:t>
      </w:r>
      <w:r>
        <w:rPr>
          <w:rFonts w:eastAsia="Calibri" w:cs="Times New Roman"/>
        </w:rPr>
        <w:t xml:space="preserve"> </w:t>
      </w:r>
      <w:r w:rsidRPr="00F10401">
        <w:rPr>
          <w:rFonts w:eastAsia="Calibri" w:cs="Times New Roman"/>
        </w:rPr>
        <w:t>учебного процесса</w:t>
      </w:r>
      <w:r>
        <w:t>.</w:t>
      </w:r>
    </w:p>
    <w:p w:rsidR="00D31A28" w:rsidRPr="00900B6E" w:rsidRDefault="00D31A28" w:rsidP="00D31A28">
      <w:pPr>
        <w:rPr>
          <w:rFonts w:eastAsia="Calibri" w:cs="Times New Roman"/>
        </w:rPr>
      </w:pPr>
    </w:p>
    <w:p w:rsidR="00D31A28" w:rsidRDefault="00D31A28" w:rsidP="00D31A28">
      <w:pPr>
        <w:pStyle w:val="a3"/>
      </w:pPr>
      <w:r w:rsidRPr="00743F2D">
        <w:rPr>
          <w:b/>
        </w:rPr>
        <w:t>Сост</w:t>
      </w:r>
      <w:r>
        <w:rPr>
          <w:b/>
        </w:rPr>
        <w:t xml:space="preserve">авитель </w:t>
      </w:r>
      <w:r w:rsidRPr="00743F2D">
        <w:rPr>
          <w:b/>
        </w:rPr>
        <w:t>рабочей программы</w:t>
      </w:r>
      <w:r>
        <w:rPr>
          <w:b/>
        </w:rPr>
        <w:t xml:space="preserve">: </w:t>
      </w:r>
      <w:r>
        <w:t>учитель</w:t>
      </w:r>
      <w:r w:rsidRPr="00BC07BC">
        <w:t xml:space="preserve"> филиала МОУ «СОШ №1 г. Ершова Саратовской области» в п. Южный </w:t>
      </w:r>
      <w:proofErr w:type="spellStart"/>
      <w:r w:rsidRPr="00BC07BC">
        <w:t>Ершовс</w:t>
      </w:r>
      <w:r>
        <w:t>кого</w:t>
      </w:r>
      <w:proofErr w:type="spellEnd"/>
      <w:r>
        <w:t xml:space="preserve"> района Саратовской области </w:t>
      </w:r>
      <w:proofErr w:type="spellStart"/>
      <w:r>
        <w:t>Синякина</w:t>
      </w:r>
      <w:proofErr w:type="spellEnd"/>
      <w:r>
        <w:t xml:space="preserve"> Наталья Александровна.</w:t>
      </w:r>
    </w:p>
    <w:p w:rsidR="00D31A28" w:rsidRDefault="00D31A28" w:rsidP="00D31A28">
      <w:pPr>
        <w:pStyle w:val="a3"/>
      </w:pPr>
    </w:p>
    <w:p w:rsidR="00AE202C" w:rsidRDefault="00AE202C"/>
    <w:sectPr w:rsidR="00AE202C" w:rsidSect="00D31A2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376"/>
    <w:multiLevelType w:val="hybridMultilevel"/>
    <w:tmpl w:val="609466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A28"/>
    <w:rsid w:val="007C3AD2"/>
    <w:rsid w:val="00AE202C"/>
    <w:rsid w:val="00D31A28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3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3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D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3AD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C3AD2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ar-SA"/>
    </w:rPr>
  </w:style>
  <w:style w:type="paragraph" w:styleId="a3">
    <w:name w:val="No Spacing"/>
    <w:uiPriority w:val="1"/>
    <w:qFormat/>
    <w:rsid w:val="007C3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D3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2015-05-13T03:50:00Z</dcterms:created>
  <dcterms:modified xsi:type="dcterms:W3CDTF">2015-05-13T03:50:00Z</dcterms:modified>
</cp:coreProperties>
</file>